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4D" w:rsidRPr="00CC347F" w:rsidRDefault="004C6F4D" w:rsidP="004C6F4D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Приложение № 2</w:t>
      </w:r>
    </w:p>
    <w:p w:rsidR="004C6F4D" w:rsidRPr="00CC347F" w:rsidRDefault="004C6F4D" w:rsidP="004C6F4D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 xml:space="preserve">к Приказу управления образования </w:t>
      </w:r>
    </w:p>
    <w:p w:rsidR="004C6F4D" w:rsidRPr="00CC347F" w:rsidRDefault="004C6F4D" w:rsidP="004C6F4D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АМР «</w:t>
      </w:r>
      <w:proofErr w:type="spellStart"/>
      <w:r w:rsidRPr="00CC347F">
        <w:rPr>
          <w:color w:val="auto"/>
          <w:sz w:val="24"/>
          <w:szCs w:val="24"/>
        </w:rPr>
        <w:t>Корткеросский</w:t>
      </w:r>
      <w:proofErr w:type="spellEnd"/>
      <w:r w:rsidRPr="00CC347F">
        <w:rPr>
          <w:color w:val="auto"/>
          <w:sz w:val="24"/>
          <w:szCs w:val="24"/>
        </w:rPr>
        <w:t xml:space="preserve">» </w:t>
      </w:r>
    </w:p>
    <w:p w:rsidR="0075279B" w:rsidRPr="00CC347F" w:rsidRDefault="0075279B" w:rsidP="0075279B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от «25» апреля 2023 г № ОД-02/250423</w:t>
      </w:r>
      <w:r w:rsidRPr="00CC347F">
        <w:rPr>
          <w:color w:val="auto"/>
          <w:sz w:val="24"/>
          <w:szCs w:val="24"/>
          <w:u w:val="single" w:color="000000"/>
        </w:rPr>
        <w:t xml:space="preserve"> </w:t>
      </w:r>
    </w:p>
    <w:p w:rsidR="00B12203" w:rsidRPr="00CC347F" w:rsidRDefault="00B12203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</w:p>
    <w:p w:rsidR="00B12203" w:rsidRPr="00CC347F" w:rsidRDefault="004C6F4D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 xml:space="preserve">Анализ методической работы педагогов </w:t>
      </w:r>
    </w:p>
    <w:p w:rsidR="00B12203" w:rsidRPr="00CC347F" w:rsidRDefault="004C6F4D" w:rsidP="004C6F4D">
      <w:pPr>
        <w:spacing w:line="240" w:lineRule="auto"/>
        <w:ind w:left="0" w:right="0" w:firstLine="0"/>
        <w:jc w:val="center"/>
        <w:rPr>
          <w:b/>
          <w:color w:val="auto"/>
          <w:sz w:val="32"/>
          <w:szCs w:val="24"/>
          <w:u w:val="single"/>
        </w:rPr>
      </w:pPr>
      <w:r w:rsidRPr="00CC347F">
        <w:rPr>
          <w:b/>
          <w:color w:val="auto"/>
          <w:sz w:val="32"/>
          <w:szCs w:val="24"/>
          <w:u w:val="single"/>
        </w:rPr>
        <w:t>в системе доп</w:t>
      </w:r>
      <w:r w:rsidR="00B12203" w:rsidRPr="00CC347F">
        <w:rPr>
          <w:b/>
          <w:color w:val="auto"/>
          <w:sz w:val="32"/>
          <w:szCs w:val="24"/>
          <w:u w:val="single"/>
        </w:rPr>
        <w:t xml:space="preserve">олнительного образования </w:t>
      </w:r>
    </w:p>
    <w:p w:rsidR="004C6F4D" w:rsidRPr="00CC347F" w:rsidRDefault="00B12203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>за 2022</w:t>
      </w:r>
      <w:r w:rsidR="004C6F4D" w:rsidRPr="00CC347F">
        <w:rPr>
          <w:b/>
          <w:color w:val="auto"/>
          <w:sz w:val="24"/>
          <w:szCs w:val="24"/>
          <w:u w:val="single"/>
        </w:rPr>
        <w:t>-202</w:t>
      </w:r>
      <w:r w:rsidRPr="00CC347F">
        <w:rPr>
          <w:b/>
          <w:color w:val="auto"/>
          <w:sz w:val="24"/>
          <w:szCs w:val="24"/>
          <w:u w:val="single"/>
        </w:rPr>
        <w:t>3</w:t>
      </w:r>
      <w:r w:rsidR="004C6F4D" w:rsidRPr="00CC347F">
        <w:rPr>
          <w:b/>
          <w:color w:val="auto"/>
          <w:sz w:val="24"/>
          <w:szCs w:val="24"/>
          <w:u w:val="single"/>
        </w:rPr>
        <w:t xml:space="preserve"> </w:t>
      </w:r>
      <w:proofErr w:type="spellStart"/>
      <w:r w:rsidR="004C6F4D" w:rsidRPr="00CC347F">
        <w:rPr>
          <w:b/>
          <w:color w:val="auto"/>
          <w:sz w:val="24"/>
          <w:szCs w:val="24"/>
          <w:u w:val="single"/>
        </w:rPr>
        <w:t>уч</w:t>
      </w:r>
      <w:proofErr w:type="gramStart"/>
      <w:r w:rsidR="004C6F4D" w:rsidRPr="00CC347F">
        <w:rPr>
          <w:b/>
          <w:color w:val="auto"/>
          <w:sz w:val="24"/>
          <w:szCs w:val="24"/>
          <w:u w:val="single"/>
        </w:rPr>
        <w:t>.г</w:t>
      </w:r>
      <w:proofErr w:type="gramEnd"/>
      <w:r w:rsidR="004C6F4D" w:rsidRPr="00CC347F">
        <w:rPr>
          <w:b/>
          <w:color w:val="auto"/>
          <w:sz w:val="24"/>
          <w:szCs w:val="24"/>
          <w:u w:val="single"/>
        </w:rPr>
        <w:t>од</w:t>
      </w:r>
      <w:proofErr w:type="spellEnd"/>
    </w:p>
    <w:p w:rsidR="004C6F4D" w:rsidRPr="00CC347F" w:rsidRDefault="004C6F4D" w:rsidP="004C6F4D">
      <w:pPr>
        <w:spacing w:line="24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</w:p>
    <w:p w:rsidR="004C6F4D" w:rsidRPr="00CC347F" w:rsidRDefault="004C6F4D" w:rsidP="004C6F4D">
      <w:pPr>
        <w:spacing w:line="240" w:lineRule="auto"/>
        <w:ind w:left="0" w:right="0" w:firstLine="0"/>
        <w:jc w:val="left"/>
        <w:rPr>
          <w:color w:val="auto"/>
          <w:sz w:val="24"/>
          <w:szCs w:val="24"/>
          <w:u w:val="single"/>
        </w:rPr>
      </w:pPr>
      <w:r w:rsidRPr="00CC347F">
        <w:rPr>
          <w:color w:val="auto"/>
          <w:sz w:val="24"/>
          <w:szCs w:val="24"/>
        </w:rPr>
        <w:t xml:space="preserve">Название ОО            </w:t>
      </w:r>
      <w:r w:rsidRPr="00CC347F">
        <w:rPr>
          <w:color w:val="auto"/>
          <w:sz w:val="24"/>
          <w:szCs w:val="24"/>
          <w:u w:val="single"/>
        </w:rPr>
        <w:t>__</w:t>
      </w:r>
      <w:r w:rsidR="00FA27C9" w:rsidRPr="00CC347F">
        <w:rPr>
          <w:color w:val="auto"/>
          <w:sz w:val="24"/>
          <w:szCs w:val="24"/>
          <w:u w:val="single"/>
        </w:rPr>
        <w:t xml:space="preserve">МОУ «СОШ» п. </w:t>
      </w:r>
      <w:proofErr w:type="gramStart"/>
      <w:r w:rsidR="00FA27C9" w:rsidRPr="00CC347F">
        <w:rPr>
          <w:color w:val="auto"/>
          <w:sz w:val="24"/>
          <w:szCs w:val="24"/>
          <w:u w:val="single"/>
        </w:rPr>
        <w:t>Приозёрный</w:t>
      </w:r>
      <w:proofErr w:type="gramEnd"/>
      <w:r w:rsidRPr="00CC347F">
        <w:rPr>
          <w:color w:val="auto"/>
          <w:sz w:val="24"/>
          <w:szCs w:val="24"/>
          <w:u w:val="single"/>
        </w:rPr>
        <w:t>_____</w:t>
      </w:r>
    </w:p>
    <w:p w:rsidR="004C6F4D" w:rsidRPr="00CC347F" w:rsidRDefault="004C6F4D" w:rsidP="004C6F4D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4D" w:rsidRPr="00CC347F" w:rsidRDefault="004C6F4D" w:rsidP="004C6F4D">
      <w:pPr>
        <w:numPr>
          <w:ilvl w:val="0"/>
          <w:numId w:val="4"/>
        </w:numPr>
        <w:spacing w:line="240" w:lineRule="auto"/>
        <w:ind w:right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 xml:space="preserve">Участие педагогов в конкурсах </w:t>
      </w:r>
      <w:proofErr w:type="spellStart"/>
      <w:r w:rsidRPr="00CC347F">
        <w:rPr>
          <w:b/>
          <w:bCs/>
          <w:color w:val="auto"/>
          <w:sz w:val="24"/>
          <w:szCs w:val="24"/>
          <w:u w:val="single"/>
        </w:rPr>
        <w:t>пед</w:t>
      </w:r>
      <w:proofErr w:type="gramStart"/>
      <w:r w:rsidRPr="00CC347F">
        <w:rPr>
          <w:b/>
          <w:bCs/>
          <w:color w:val="auto"/>
          <w:sz w:val="24"/>
          <w:szCs w:val="24"/>
          <w:u w:val="single"/>
        </w:rPr>
        <w:t>.м</w:t>
      </w:r>
      <w:proofErr w:type="gramEnd"/>
      <w:r w:rsidRPr="00CC347F">
        <w:rPr>
          <w:b/>
          <w:bCs/>
          <w:color w:val="auto"/>
          <w:sz w:val="24"/>
          <w:szCs w:val="24"/>
          <w:u w:val="single"/>
        </w:rPr>
        <w:t>астерства</w:t>
      </w:r>
      <w:proofErr w:type="spell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827"/>
        <w:gridCol w:w="1559"/>
        <w:gridCol w:w="1418"/>
      </w:tblGrid>
      <w:tr w:rsidR="004C6F4D" w:rsidRPr="00CC347F" w:rsidTr="00543C15">
        <w:tc>
          <w:tcPr>
            <w:tcW w:w="567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 Ф.И.О. педагога</w:t>
            </w:r>
          </w:p>
        </w:tc>
        <w:tc>
          <w:tcPr>
            <w:tcW w:w="3827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название конкурсов, уровень участия </w:t>
            </w:r>
          </w:p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( районный, республиканский, всероссийский)</w:t>
            </w:r>
          </w:p>
        </w:tc>
        <w:tc>
          <w:tcPr>
            <w:tcW w:w="1559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призеры</w:t>
            </w:r>
          </w:p>
        </w:tc>
      </w:tr>
      <w:tr w:rsidR="004C6F4D" w:rsidRPr="00CC347F" w:rsidTr="00543C15">
        <w:tc>
          <w:tcPr>
            <w:tcW w:w="567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4C6F4D" w:rsidRPr="00CC347F" w:rsidRDefault="004C6F4D" w:rsidP="004C6F4D">
      <w:pPr>
        <w:spacing w:line="240" w:lineRule="auto"/>
        <w:ind w:left="360" w:right="0" w:firstLine="0"/>
        <w:jc w:val="left"/>
        <w:rPr>
          <w:b/>
          <w:color w:val="auto"/>
          <w:sz w:val="24"/>
          <w:szCs w:val="24"/>
          <w:u w:val="single"/>
        </w:rPr>
      </w:pPr>
    </w:p>
    <w:p w:rsidR="004C6F4D" w:rsidRPr="00CC347F" w:rsidRDefault="004C6F4D" w:rsidP="004C6F4D">
      <w:pPr>
        <w:numPr>
          <w:ilvl w:val="0"/>
          <w:numId w:val="4"/>
        </w:numPr>
        <w:spacing w:line="240" w:lineRule="auto"/>
        <w:ind w:right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 xml:space="preserve">Участие педагогов в </w:t>
      </w:r>
      <w:r w:rsidRPr="00CC347F">
        <w:rPr>
          <w:b/>
          <w:bCs/>
          <w:color w:val="auto"/>
          <w:sz w:val="24"/>
          <w:szCs w:val="24"/>
          <w:u w:val="single"/>
        </w:rPr>
        <w:t>конференциях, семинарах</w:t>
      </w:r>
      <w:r w:rsidRPr="00CC347F">
        <w:rPr>
          <w:b/>
          <w:color w:val="auto"/>
          <w:sz w:val="24"/>
          <w:szCs w:val="24"/>
          <w:u w:val="single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109"/>
        <w:gridCol w:w="2837"/>
      </w:tblGrid>
      <w:tr w:rsidR="004C6F4D" w:rsidRPr="00CC347F" w:rsidTr="00543C15">
        <w:trPr>
          <w:trHeight w:val="346"/>
        </w:trPr>
        <w:tc>
          <w:tcPr>
            <w:tcW w:w="675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4109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Название  мероприятия</w:t>
            </w:r>
          </w:p>
        </w:tc>
        <w:tc>
          <w:tcPr>
            <w:tcW w:w="2837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 Тема выступления/слушатель</w:t>
            </w:r>
          </w:p>
        </w:tc>
      </w:tr>
      <w:tr w:rsidR="004C6F4D" w:rsidRPr="00CC347F" w:rsidTr="00543C15">
        <w:tc>
          <w:tcPr>
            <w:tcW w:w="675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Каракчиева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109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Семинар «Реализация программ дополнительного образования в образовательных организациях»</w:t>
            </w:r>
          </w:p>
        </w:tc>
        <w:tc>
          <w:tcPr>
            <w:tcW w:w="2837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слушатель</w:t>
            </w:r>
          </w:p>
        </w:tc>
      </w:tr>
    </w:tbl>
    <w:p w:rsidR="004C6F4D" w:rsidRPr="00CC347F" w:rsidRDefault="004C6F4D" w:rsidP="004C6F4D">
      <w:pPr>
        <w:spacing w:line="240" w:lineRule="auto"/>
        <w:ind w:left="360" w:right="0" w:firstLine="0"/>
        <w:jc w:val="left"/>
        <w:rPr>
          <w:b/>
          <w:color w:val="auto"/>
          <w:sz w:val="24"/>
          <w:szCs w:val="24"/>
          <w:u w:val="single"/>
        </w:rPr>
      </w:pPr>
    </w:p>
    <w:p w:rsidR="004C6F4D" w:rsidRPr="00CC347F" w:rsidRDefault="004C6F4D" w:rsidP="004C6F4D">
      <w:pPr>
        <w:numPr>
          <w:ilvl w:val="0"/>
          <w:numId w:val="4"/>
        </w:numPr>
        <w:spacing w:line="240" w:lineRule="auto"/>
        <w:ind w:right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>Квалификационная категория педагогов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4109"/>
        <w:gridCol w:w="2837"/>
      </w:tblGrid>
      <w:tr w:rsidR="004C6F4D" w:rsidRPr="00CC347F" w:rsidTr="00543C15">
        <w:trPr>
          <w:trHeight w:val="346"/>
        </w:trPr>
        <w:tc>
          <w:tcPr>
            <w:tcW w:w="675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4109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837" w:type="dxa"/>
          </w:tcPr>
          <w:p w:rsidR="004C6F4D" w:rsidRPr="00CC347F" w:rsidRDefault="004C6F4D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 Год аттестации</w:t>
            </w:r>
          </w:p>
        </w:tc>
      </w:tr>
      <w:tr w:rsidR="004C6F4D" w:rsidRPr="00CC347F" w:rsidTr="00543C15">
        <w:tc>
          <w:tcPr>
            <w:tcW w:w="675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4109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7" w:type="dxa"/>
          </w:tcPr>
          <w:p w:rsidR="004C6F4D" w:rsidRPr="00CC347F" w:rsidRDefault="00FA27C9" w:rsidP="004C6F4D">
            <w:pPr>
              <w:spacing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4C6F4D" w:rsidRPr="00CC347F" w:rsidRDefault="004C6F4D" w:rsidP="004C6F4D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B12203" w:rsidRPr="00CC347F" w:rsidRDefault="00B12203" w:rsidP="00B12203">
      <w:pPr>
        <w:numPr>
          <w:ilvl w:val="0"/>
          <w:numId w:val="4"/>
        </w:num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 xml:space="preserve">Курсы повышения квалификации за 2022-2023 </w:t>
      </w:r>
      <w:proofErr w:type="spellStart"/>
      <w:r w:rsidRPr="00CC347F">
        <w:rPr>
          <w:b/>
          <w:color w:val="auto"/>
          <w:sz w:val="24"/>
          <w:szCs w:val="24"/>
          <w:u w:val="single"/>
        </w:rPr>
        <w:t>уч</w:t>
      </w:r>
      <w:proofErr w:type="gramStart"/>
      <w:r w:rsidRPr="00CC347F">
        <w:rPr>
          <w:b/>
          <w:color w:val="auto"/>
          <w:sz w:val="24"/>
          <w:szCs w:val="24"/>
          <w:u w:val="single"/>
        </w:rPr>
        <w:t>.г</w:t>
      </w:r>
      <w:proofErr w:type="gramEnd"/>
      <w:r w:rsidRPr="00CC347F">
        <w:rPr>
          <w:b/>
          <w:color w:val="auto"/>
          <w:sz w:val="24"/>
          <w:szCs w:val="24"/>
          <w:u w:val="single"/>
        </w:rPr>
        <w:t>од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2203" w:rsidRPr="00CC347F" w:rsidTr="00543C15">
        <w:tc>
          <w:tcPr>
            <w:tcW w:w="3190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3190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Прошли курсы повышения квалификации </w:t>
            </w:r>
          </w:p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(в количественном и 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%-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>ном соотношении)</w:t>
            </w:r>
          </w:p>
        </w:tc>
      </w:tr>
      <w:tr w:rsidR="00B12203" w:rsidRPr="00CC347F" w:rsidTr="00543C15">
        <w:tc>
          <w:tcPr>
            <w:tcW w:w="3190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Директор/</w:t>
            </w:r>
          </w:p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зам. директора</w:t>
            </w:r>
          </w:p>
        </w:tc>
        <w:tc>
          <w:tcPr>
            <w:tcW w:w="3190" w:type="dxa"/>
          </w:tcPr>
          <w:p w:rsidR="00B12203" w:rsidRPr="00CC347F" w:rsidRDefault="002C1FDB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12203" w:rsidRPr="00CC347F" w:rsidRDefault="002C1FDB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0%</w:t>
            </w:r>
          </w:p>
        </w:tc>
      </w:tr>
      <w:tr w:rsidR="00B12203" w:rsidRPr="00CC347F" w:rsidTr="00543C15">
        <w:tc>
          <w:tcPr>
            <w:tcW w:w="3190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190" w:type="dxa"/>
          </w:tcPr>
          <w:p w:rsidR="00B12203" w:rsidRPr="00CC347F" w:rsidRDefault="002C1FDB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12203" w:rsidRPr="00CC347F" w:rsidRDefault="002C1FDB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0%</w:t>
            </w:r>
          </w:p>
        </w:tc>
      </w:tr>
      <w:tr w:rsidR="00B12203" w:rsidRPr="00CC347F" w:rsidTr="00543C15">
        <w:tc>
          <w:tcPr>
            <w:tcW w:w="3190" w:type="dxa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Педагоги, реализующие дополнительное образование</w:t>
            </w:r>
          </w:p>
        </w:tc>
        <w:tc>
          <w:tcPr>
            <w:tcW w:w="3190" w:type="dxa"/>
          </w:tcPr>
          <w:p w:rsidR="00B12203" w:rsidRPr="00CC347F" w:rsidRDefault="002C1FDB" w:rsidP="00B105D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  <w:r w:rsidR="00B105DA"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12203" w:rsidRPr="00CC347F" w:rsidRDefault="00B105DA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54</w:t>
            </w:r>
            <w:r w:rsidR="002C1FDB" w:rsidRPr="00CC347F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B12203" w:rsidRPr="00CC347F" w:rsidRDefault="00B12203" w:rsidP="00B12203">
      <w:pPr>
        <w:pStyle w:val="a5"/>
        <w:spacing w:line="240" w:lineRule="auto"/>
        <w:ind w:left="0" w:right="0" w:firstLine="0"/>
        <w:rPr>
          <w:b/>
          <w:color w:val="auto"/>
          <w:sz w:val="24"/>
          <w:szCs w:val="24"/>
          <w:u w:val="single"/>
        </w:rPr>
      </w:pPr>
    </w:p>
    <w:p w:rsidR="00B12203" w:rsidRPr="00CC347F" w:rsidRDefault="00B12203" w:rsidP="00B12203">
      <w:pPr>
        <w:pStyle w:val="a5"/>
        <w:spacing w:line="240" w:lineRule="auto"/>
        <w:ind w:left="0" w:right="0" w:firstLine="0"/>
        <w:rPr>
          <w:b/>
          <w:color w:val="auto"/>
          <w:sz w:val="24"/>
          <w:szCs w:val="24"/>
          <w:u w:val="single"/>
        </w:rPr>
      </w:pPr>
    </w:p>
    <w:p w:rsidR="00B12203" w:rsidRPr="00CC347F" w:rsidRDefault="00B12203" w:rsidP="00B12203">
      <w:pPr>
        <w:pStyle w:val="a5"/>
        <w:numPr>
          <w:ilvl w:val="0"/>
          <w:numId w:val="4"/>
        </w:num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>Курсовая переподготовка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730"/>
        <w:gridCol w:w="1798"/>
        <w:gridCol w:w="1842"/>
        <w:gridCol w:w="1842"/>
      </w:tblGrid>
      <w:tr w:rsidR="00CC347F" w:rsidRPr="00CC347F" w:rsidTr="00543C15">
        <w:tc>
          <w:tcPr>
            <w:tcW w:w="977" w:type="pct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832" w:type="pct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Название курса/форма/количество часов</w:t>
            </w:r>
          </w:p>
        </w:tc>
        <w:tc>
          <w:tcPr>
            <w:tcW w:w="1049" w:type="pct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Дата прохождения</w:t>
            </w:r>
          </w:p>
        </w:tc>
        <w:tc>
          <w:tcPr>
            <w:tcW w:w="1071" w:type="pct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071" w:type="pct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Документ</w:t>
            </w:r>
          </w:p>
        </w:tc>
      </w:tr>
      <w:tr w:rsidR="00CC347F" w:rsidRPr="00CC347F" w:rsidTr="00543C15">
        <w:tc>
          <w:tcPr>
            <w:tcW w:w="977" w:type="pct"/>
            <w:shd w:val="clear" w:color="auto" w:fill="auto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CC347F">
              <w:rPr>
                <w:b/>
                <w:color w:val="auto"/>
                <w:sz w:val="24"/>
                <w:szCs w:val="24"/>
                <w:u w:val="single"/>
              </w:rPr>
              <w:t>-</w:t>
            </w:r>
          </w:p>
        </w:tc>
        <w:tc>
          <w:tcPr>
            <w:tcW w:w="832" w:type="pct"/>
            <w:shd w:val="clear" w:color="auto" w:fill="auto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CC347F">
              <w:rPr>
                <w:b/>
                <w:color w:val="auto"/>
                <w:sz w:val="24"/>
                <w:szCs w:val="24"/>
                <w:u w:val="single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CC347F">
              <w:rPr>
                <w:b/>
                <w:color w:val="auto"/>
                <w:sz w:val="24"/>
                <w:szCs w:val="24"/>
                <w:u w:val="single"/>
              </w:rPr>
              <w:t>-</w:t>
            </w:r>
          </w:p>
        </w:tc>
        <w:tc>
          <w:tcPr>
            <w:tcW w:w="1071" w:type="pct"/>
            <w:shd w:val="clear" w:color="auto" w:fill="auto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CC347F">
              <w:rPr>
                <w:b/>
                <w:color w:val="auto"/>
                <w:sz w:val="24"/>
                <w:szCs w:val="24"/>
                <w:u w:val="single"/>
              </w:rPr>
              <w:t>-</w:t>
            </w:r>
          </w:p>
        </w:tc>
        <w:tc>
          <w:tcPr>
            <w:tcW w:w="1071" w:type="pct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  <w:u w:val="single"/>
              </w:rPr>
            </w:pPr>
            <w:r w:rsidRPr="00CC347F">
              <w:rPr>
                <w:b/>
                <w:color w:val="auto"/>
                <w:sz w:val="24"/>
                <w:szCs w:val="24"/>
                <w:u w:val="single"/>
              </w:rPr>
              <w:t>-</w:t>
            </w:r>
          </w:p>
        </w:tc>
      </w:tr>
    </w:tbl>
    <w:p w:rsidR="00B12203" w:rsidRPr="00CC347F" w:rsidRDefault="00B12203" w:rsidP="00B12203">
      <w:pPr>
        <w:pStyle w:val="a5"/>
        <w:spacing w:line="240" w:lineRule="auto"/>
        <w:ind w:left="0" w:right="0" w:firstLine="0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 xml:space="preserve"> </w:t>
      </w:r>
    </w:p>
    <w:p w:rsidR="00B12203" w:rsidRPr="00CC347F" w:rsidRDefault="00B12203" w:rsidP="00B12203">
      <w:pPr>
        <w:pStyle w:val="a5"/>
        <w:numPr>
          <w:ilvl w:val="0"/>
          <w:numId w:val="4"/>
        </w:num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>Курсы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3003"/>
        <w:gridCol w:w="1606"/>
        <w:gridCol w:w="1759"/>
        <w:gridCol w:w="1770"/>
      </w:tblGrid>
      <w:tr w:rsidR="00CC347F" w:rsidRPr="00CC347F" w:rsidTr="00543C15">
        <w:tc>
          <w:tcPr>
            <w:tcW w:w="0" w:type="auto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Название курса/форма/количество часов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Дата прохождения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Документ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B12203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Панюков Владимир Анатольевич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9A0CE9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Российские цифровые инструменты и сервисы в деятельности современного педагога дополнительного образования детей</w:t>
            </w:r>
            <w:r w:rsidR="00D607E2" w:rsidRPr="00CC347F">
              <w:rPr>
                <w:color w:val="auto"/>
                <w:sz w:val="24"/>
                <w:szCs w:val="24"/>
              </w:rPr>
              <w:t xml:space="preserve">/ </w:t>
            </w:r>
            <w:proofErr w:type="gramStart"/>
            <w:r w:rsidR="00D607E2"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="00D607E2"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B12203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Лобанова Елена Николаевна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Российские цифровые инструменты и сервисы в деятельности современного педагога дополнительного образования детей/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Мишарина Ирина Юрьевна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Российские цифровые инструменты и сервисы в деятельности современного педагога дополнительного образования детей/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Мишарин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Российские цифровые инструменты и сервисы в деятельности современного педагога дополнительного образования детей/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Сидорова Валентина Петровна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Российские цифровые инструменты и сервисы в деятельности современного педагога дополнительного образования детей/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  <w:tr w:rsidR="00CC347F" w:rsidRPr="00CC347F" w:rsidTr="00543C15"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Гафиятуллина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Галина Альбертовна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Российские цифровые инструменты и сервисы в деятельности современного педагога дополнительного образования детей/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дистанционная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 xml:space="preserve"> / 36 часов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28.02.2023-10.04.2023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Цифровая экосистема ДПО</w:t>
            </w:r>
          </w:p>
        </w:tc>
        <w:tc>
          <w:tcPr>
            <w:tcW w:w="0" w:type="auto"/>
            <w:shd w:val="clear" w:color="auto" w:fill="auto"/>
          </w:tcPr>
          <w:p w:rsidR="00D607E2" w:rsidRPr="00CC347F" w:rsidRDefault="00D607E2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Удостоверение</w:t>
            </w:r>
          </w:p>
        </w:tc>
      </w:tr>
    </w:tbl>
    <w:p w:rsidR="00B12203" w:rsidRPr="00CC347F" w:rsidRDefault="00B12203" w:rsidP="00B12203">
      <w:pPr>
        <w:pStyle w:val="a5"/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B12203" w:rsidRPr="00CC347F" w:rsidRDefault="00B12203" w:rsidP="00B12203">
      <w:pPr>
        <w:pStyle w:val="a5"/>
        <w:numPr>
          <w:ilvl w:val="0"/>
          <w:numId w:val="4"/>
        </w:numPr>
        <w:spacing w:line="240" w:lineRule="auto"/>
        <w:ind w:left="0" w:right="0" w:firstLine="0"/>
        <w:jc w:val="center"/>
        <w:rPr>
          <w:b/>
          <w:color w:val="auto"/>
          <w:sz w:val="24"/>
          <w:szCs w:val="24"/>
          <w:u w:val="single"/>
        </w:rPr>
      </w:pPr>
      <w:r w:rsidRPr="00CC347F">
        <w:rPr>
          <w:b/>
          <w:color w:val="auto"/>
          <w:sz w:val="24"/>
          <w:szCs w:val="24"/>
          <w:u w:val="single"/>
        </w:rPr>
        <w:t xml:space="preserve">Планирование повышение квалификации на 2023-2024 </w:t>
      </w:r>
      <w:proofErr w:type="spellStart"/>
      <w:r w:rsidRPr="00CC347F">
        <w:rPr>
          <w:b/>
          <w:color w:val="auto"/>
          <w:sz w:val="24"/>
          <w:szCs w:val="24"/>
          <w:u w:val="single"/>
        </w:rPr>
        <w:t>уч</w:t>
      </w:r>
      <w:proofErr w:type="gramStart"/>
      <w:r w:rsidRPr="00CC347F">
        <w:rPr>
          <w:b/>
          <w:color w:val="auto"/>
          <w:sz w:val="24"/>
          <w:szCs w:val="24"/>
          <w:u w:val="single"/>
        </w:rPr>
        <w:t>.г</w:t>
      </w:r>
      <w:proofErr w:type="gramEnd"/>
      <w:r w:rsidRPr="00CC347F">
        <w:rPr>
          <w:b/>
          <w:color w:val="auto"/>
          <w:sz w:val="24"/>
          <w:szCs w:val="24"/>
          <w:u w:val="single"/>
        </w:rPr>
        <w:t>од</w:t>
      </w:r>
      <w:proofErr w:type="spellEnd"/>
      <w:r w:rsidRPr="00CC347F">
        <w:rPr>
          <w:b/>
          <w:color w:val="auto"/>
          <w:sz w:val="24"/>
          <w:szCs w:val="24"/>
          <w:u w:val="single"/>
        </w:rPr>
        <w:t>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</w:tblGrid>
      <w:tr w:rsidR="00C417AE" w:rsidRPr="00CC347F" w:rsidTr="00543C15">
        <w:tc>
          <w:tcPr>
            <w:tcW w:w="1250" w:type="pct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Форма ПК, наименование образовательной программы</w:t>
            </w:r>
          </w:p>
        </w:tc>
        <w:tc>
          <w:tcPr>
            <w:tcW w:w="1250" w:type="pct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250" w:type="pct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50" w:type="pct"/>
          </w:tcPr>
          <w:p w:rsidR="00B12203" w:rsidRPr="00CC347F" w:rsidRDefault="00B12203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Кол-во руководящих работников</w:t>
            </w:r>
          </w:p>
        </w:tc>
      </w:tr>
    </w:tbl>
    <w:p w:rsidR="00B12203" w:rsidRPr="00CC347F" w:rsidRDefault="00B12203" w:rsidP="00B12203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C6F4D" w:rsidRPr="00CC347F" w:rsidRDefault="00CC347F" w:rsidP="004C6F4D">
      <w:pPr>
        <w:spacing w:line="240" w:lineRule="auto"/>
        <w:ind w:left="0" w:right="0" w:firstLine="0"/>
        <w:jc w:val="left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inline distT="0" distB="0" distL="0" distR="0" wp14:anchorId="4008F6BC">
            <wp:extent cx="5834691" cy="824379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11" cy="824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B6940" w:rsidRPr="00CC347F" w:rsidRDefault="004B6940" w:rsidP="00334C8A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75279B" w:rsidRPr="00CC347F" w:rsidRDefault="0075279B" w:rsidP="00334C8A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</w:p>
    <w:p w:rsidR="00334C8A" w:rsidRPr="00CC347F" w:rsidRDefault="00334C8A" w:rsidP="00334C8A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Приложение № 3</w:t>
      </w:r>
    </w:p>
    <w:p w:rsidR="00334C8A" w:rsidRPr="00CC347F" w:rsidRDefault="00334C8A" w:rsidP="00334C8A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 xml:space="preserve">к Приказу управления образования </w:t>
      </w:r>
    </w:p>
    <w:p w:rsidR="00334C8A" w:rsidRPr="00CC347F" w:rsidRDefault="00334C8A" w:rsidP="00334C8A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АМР «</w:t>
      </w:r>
      <w:proofErr w:type="spellStart"/>
      <w:r w:rsidRPr="00CC347F">
        <w:rPr>
          <w:color w:val="auto"/>
          <w:sz w:val="24"/>
          <w:szCs w:val="24"/>
        </w:rPr>
        <w:t>Корткеросский</w:t>
      </w:r>
      <w:proofErr w:type="spellEnd"/>
      <w:r w:rsidRPr="00CC347F">
        <w:rPr>
          <w:color w:val="auto"/>
          <w:sz w:val="24"/>
          <w:szCs w:val="24"/>
        </w:rPr>
        <w:t xml:space="preserve">» </w:t>
      </w:r>
    </w:p>
    <w:p w:rsidR="0075279B" w:rsidRPr="00CC347F" w:rsidRDefault="0075279B" w:rsidP="0075279B">
      <w:pPr>
        <w:spacing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от «25» апреля 2023 г № ОД-02/250423</w:t>
      </w:r>
      <w:r w:rsidRPr="00CC347F">
        <w:rPr>
          <w:color w:val="auto"/>
          <w:sz w:val="24"/>
          <w:szCs w:val="24"/>
          <w:u w:val="single" w:color="000000"/>
        </w:rPr>
        <w:t xml:space="preserve"> </w:t>
      </w:r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334C8A" w:rsidRPr="00CC347F" w:rsidRDefault="004C6F4D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Анализ участия</w:t>
      </w:r>
      <w:r w:rsidRPr="00CC347F">
        <w:rPr>
          <w:color w:val="auto"/>
          <w:sz w:val="24"/>
          <w:szCs w:val="24"/>
        </w:rPr>
        <w:t xml:space="preserve"> </w:t>
      </w:r>
      <w:r w:rsidRPr="00CC347F">
        <w:rPr>
          <w:b/>
          <w:color w:val="auto"/>
          <w:sz w:val="24"/>
          <w:szCs w:val="24"/>
        </w:rPr>
        <w:t xml:space="preserve">учащихся в конкурсных и иных мероприятий </w:t>
      </w:r>
    </w:p>
    <w:p w:rsidR="004C6F4D" w:rsidRPr="00CC347F" w:rsidRDefault="004C6F4D" w:rsidP="004C6F4D">
      <w:pPr>
        <w:spacing w:line="240" w:lineRule="auto"/>
        <w:ind w:left="0" w:right="0" w:firstLine="0"/>
        <w:jc w:val="center"/>
        <w:rPr>
          <w:b/>
          <w:color w:val="auto"/>
          <w:sz w:val="32"/>
          <w:szCs w:val="24"/>
        </w:rPr>
      </w:pPr>
      <w:r w:rsidRPr="00CC347F">
        <w:rPr>
          <w:b/>
          <w:color w:val="auto"/>
          <w:sz w:val="32"/>
          <w:szCs w:val="24"/>
        </w:rPr>
        <w:t>в системе дополнительного образования</w:t>
      </w:r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32"/>
          <w:szCs w:val="24"/>
        </w:rPr>
      </w:pPr>
    </w:p>
    <w:p w:rsidR="004C6F4D" w:rsidRPr="00CC347F" w:rsidRDefault="004C6F4D" w:rsidP="004C6F4D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Название ОО</w:t>
      </w:r>
      <w:r w:rsidR="001B0055" w:rsidRPr="00CC347F">
        <w:rPr>
          <w:b/>
          <w:color w:val="auto"/>
          <w:sz w:val="24"/>
          <w:szCs w:val="24"/>
        </w:rPr>
        <w:t xml:space="preserve"> МОУ «СОШ» </w:t>
      </w:r>
      <w:proofErr w:type="spellStart"/>
      <w:r w:rsidR="001B0055" w:rsidRPr="00CC347F">
        <w:rPr>
          <w:b/>
          <w:color w:val="auto"/>
          <w:sz w:val="24"/>
          <w:szCs w:val="24"/>
        </w:rPr>
        <w:t>п</w:t>
      </w:r>
      <w:proofErr w:type="gramStart"/>
      <w:r w:rsidR="001B0055" w:rsidRPr="00CC347F">
        <w:rPr>
          <w:b/>
          <w:color w:val="auto"/>
          <w:sz w:val="24"/>
          <w:szCs w:val="24"/>
        </w:rPr>
        <w:t>.П</w:t>
      </w:r>
      <w:proofErr w:type="gramEnd"/>
      <w:r w:rsidR="001B0055" w:rsidRPr="00CC347F">
        <w:rPr>
          <w:b/>
          <w:color w:val="auto"/>
          <w:sz w:val="24"/>
          <w:szCs w:val="24"/>
        </w:rPr>
        <w:t>риозёрный</w:t>
      </w:r>
      <w:proofErr w:type="spellEnd"/>
    </w:p>
    <w:p w:rsidR="00334C8A" w:rsidRPr="00CC347F" w:rsidRDefault="00334C8A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4C6F4D" w:rsidRPr="00CC347F" w:rsidRDefault="004C6F4D" w:rsidP="004C6F4D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Количественный анализ</w:t>
      </w:r>
    </w:p>
    <w:p w:rsidR="004C6F4D" w:rsidRPr="00CC347F" w:rsidRDefault="004C6F4D" w:rsidP="00356E84">
      <w:pPr>
        <w:spacing w:line="240" w:lineRule="auto"/>
        <w:ind w:left="0" w:right="0" w:firstLine="0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>1.1.Количество детей в системе дополнительного образования в образовательной организации на начало года __</w:t>
      </w:r>
      <w:r w:rsidR="001B0055" w:rsidRPr="00CC347F">
        <w:rPr>
          <w:color w:val="auto"/>
          <w:sz w:val="24"/>
          <w:szCs w:val="24"/>
        </w:rPr>
        <w:t>68</w:t>
      </w:r>
      <w:r w:rsidRPr="00CC347F">
        <w:rPr>
          <w:color w:val="auto"/>
          <w:sz w:val="24"/>
          <w:szCs w:val="24"/>
        </w:rPr>
        <w:t>____, полугодие ___</w:t>
      </w:r>
      <w:r w:rsidR="001B0055" w:rsidRPr="00CC347F">
        <w:rPr>
          <w:color w:val="auto"/>
          <w:sz w:val="24"/>
          <w:szCs w:val="24"/>
        </w:rPr>
        <w:t>69</w:t>
      </w:r>
      <w:r w:rsidRPr="00CC347F">
        <w:rPr>
          <w:color w:val="auto"/>
          <w:sz w:val="24"/>
          <w:szCs w:val="24"/>
        </w:rPr>
        <w:t>_____, на конец года___</w:t>
      </w:r>
      <w:r w:rsidR="001B0055" w:rsidRPr="00CC347F">
        <w:rPr>
          <w:color w:val="auto"/>
          <w:sz w:val="24"/>
          <w:szCs w:val="24"/>
        </w:rPr>
        <w:t>69</w:t>
      </w:r>
      <w:r w:rsidRPr="00CC347F">
        <w:rPr>
          <w:color w:val="auto"/>
          <w:sz w:val="24"/>
          <w:szCs w:val="24"/>
        </w:rPr>
        <w:t>____</w:t>
      </w:r>
    </w:p>
    <w:p w:rsidR="00334C8A" w:rsidRPr="00CC347F" w:rsidRDefault="00334C8A" w:rsidP="00356E84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rPr>
          <w:color w:val="auto"/>
          <w:sz w:val="24"/>
          <w:szCs w:val="24"/>
        </w:rPr>
      </w:pPr>
      <w:r w:rsidRPr="00CC347F">
        <w:rPr>
          <w:color w:val="auto"/>
          <w:sz w:val="24"/>
          <w:szCs w:val="24"/>
        </w:rPr>
        <w:t xml:space="preserve">1.2. Возрастная характеристика учащихся: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7"/>
      </w:tblGrid>
      <w:tr w:rsidR="00CC347F" w:rsidRPr="00CC347F" w:rsidTr="00543C15">
        <w:tc>
          <w:tcPr>
            <w:tcW w:w="1250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250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250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Количество учащихся</w:t>
            </w:r>
          </w:p>
        </w:tc>
      </w:tr>
      <w:tr w:rsidR="00CC347F" w:rsidRPr="00CC347F" w:rsidTr="00543C15">
        <w:tc>
          <w:tcPr>
            <w:tcW w:w="1250" w:type="pct"/>
          </w:tcPr>
          <w:p w:rsidR="004C6F4D" w:rsidRPr="00CC347F" w:rsidRDefault="001B005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4C6F4D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</w:t>
            </w:r>
            <w:r w:rsidR="001B0055" w:rsidRPr="00CC347F">
              <w:rPr>
                <w:color w:val="auto"/>
                <w:sz w:val="24"/>
                <w:szCs w:val="24"/>
              </w:rPr>
              <w:t>Я и окружающий мир</w:t>
            </w:r>
            <w:r w:rsidRPr="00CC347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C6F4D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7-10 лет</w:t>
            </w:r>
          </w:p>
        </w:tc>
        <w:tc>
          <w:tcPr>
            <w:tcW w:w="1250" w:type="pct"/>
          </w:tcPr>
          <w:p w:rsidR="004C6F4D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15</w:t>
            </w:r>
          </w:p>
        </w:tc>
      </w:tr>
      <w:tr w:rsidR="00CC347F" w:rsidRPr="00CC347F" w:rsidTr="00543C15"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«Сделай сам»</w:t>
            </w:r>
          </w:p>
        </w:tc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10-14 лет</w:t>
            </w:r>
          </w:p>
          <w:p w:rsidR="00B105DA" w:rsidRPr="00CC347F" w:rsidRDefault="00B105DA" w:rsidP="00B105DA">
            <w:pPr>
              <w:rPr>
                <w:color w:val="auto"/>
                <w:sz w:val="24"/>
                <w:szCs w:val="24"/>
              </w:rPr>
            </w:pPr>
          </w:p>
          <w:p w:rsidR="00B105DA" w:rsidRPr="00CC347F" w:rsidRDefault="00B105DA" w:rsidP="00B105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105DA" w:rsidRPr="00CC347F" w:rsidRDefault="00B105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«Театр в начальной школе»</w:t>
            </w:r>
          </w:p>
        </w:tc>
        <w:tc>
          <w:tcPr>
            <w:tcW w:w="1250" w:type="pct"/>
          </w:tcPr>
          <w:p w:rsidR="00B105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7-10 лет</w:t>
            </w:r>
          </w:p>
        </w:tc>
        <w:tc>
          <w:tcPr>
            <w:tcW w:w="1250" w:type="pct"/>
          </w:tcPr>
          <w:p w:rsidR="00B105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«Служу России»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11-17 лет</w:t>
            </w:r>
          </w:p>
          <w:p w:rsidR="004E21DA" w:rsidRPr="00CC347F" w:rsidRDefault="004E21DA" w:rsidP="004E21DA">
            <w:pPr>
              <w:rPr>
                <w:color w:val="auto"/>
                <w:sz w:val="24"/>
                <w:szCs w:val="24"/>
              </w:rPr>
            </w:pPr>
          </w:p>
          <w:p w:rsidR="004E21DA" w:rsidRPr="00CC347F" w:rsidRDefault="004E21DA" w:rsidP="004E21D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8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«Школьный туризм»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9-13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«Умелые руки»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7-10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16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Рабочая программа 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 xml:space="preserve">курса внеурочной деятельности «Разговоры о </w:t>
            </w:r>
            <w:proofErr w:type="gramStart"/>
            <w:r w:rsidRPr="00CC347F">
              <w:rPr>
                <w:color w:val="auto"/>
                <w:sz w:val="24"/>
                <w:szCs w:val="24"/>
              </w:rPr>
              <w:t>важном</w:t>
            </w:r>
            <w:proofErr w:type="gramEnd"/>
            <w:r w:rsidRPr="00CC347F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7-17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69 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Рабочая программа курса внеурочной деятельности «Светская этика»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10-12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 общеобразовательная общеразвивающая программа «Подвижные игры»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6,5-11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25</w:t>
            </w:r>
          </w:p>
        </w:tc>
      </w:tr>
      <w:tr w:rsidR="00CC347F" w:rsidRPr="00CC347F" w:rsidTr="00543C15"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50" w:type="pct"/>
          </w:tcPr>
          <w:p w:rsidR="004E21DA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CC347F">
              <w:rPr>
                <w:color w:val="auto"/>
                <w:sz w:val="24"/>
                <w:szCs w:val="24"/>
              </w:rPr>
              <w:t>Дополнительная общеобразовательная общеразвивающая программа социально-гуманитарной направленности «Интеллектуальные витаминки»</w:t>
            </w:r>
            <w:proofErr w:type="gramEnd"/>
          </w:p>
        </w:tc>
        <w:tc>
          <w:tcPr>
            <w:tcW w:w="1250" w:type="pct"/>
          </w:tcPr>
          <w:p w:rsidR="004E21DA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7-8 лет</w:t>
            </w:r>
          </w:p>
        </w:tc>
        <w:tc>
          <w:tcPr>
            <w:tcW w:w="1250" w:type="pct"/>
          </w:tcPr>
          <w:p w:rsidR="004E21DA" w:rsidRPr="00CC347F" w:rsidRDefault="004E21D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11</w:t>
            </w:r>
          </w:p>
        </w:tc>
      </w:tr>
      <w:tr w:rsidR="00CC347F" w:rsidRPr="00CC347F" w:rsidTr="00543C15">
        <w:tc>
          <w:tcPr>
            <w:tcW w:w="1250" w:type="pct"/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50" w:type="pct"/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Дополнительная общеразвивающая программа "Бисероплетение"</w:t>
            </w:r>
          </w:p>
        </w:tc>
        <w:tc>
          <w:tcPr>
            <w:tcW w:w="1250" w:type="pct"/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7-11 лет</w:t>
            </w:r>
          </w:p>
        </w:tc>
        <w:tc>
          <w:tcPr>
            <w:tcW w:w="1250" w:type="pct"/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4C6F4D" w:rsidRPr="00CC347F" w:rsidRDefault="004C6F4D" w:rsidP="00356E84">
      <w:pPr>
        <w:spacing w:line="240" w:lineRule="auto"/>
        <w:ind w:left="0" w:right="0" w:firstLine="0"/>
        <w:rPr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Творческие достижения учащихся (персональные и коллективные):</w:t>
      </w:r>
    </w:p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2272"/>
        <w:gridCol w:w="1756"/>
        <w:gridCol w:w="1365"/>
        <w:gridCol w:w="1067"/>
        <w:gridCol w:w="1782"/>
        <w:gridCol w:w="1207"/>
      </w:tblGrid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Полное название мероприятия, место проведения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Уровень (Федеральный, 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межрегиональны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>, региональный, муниципальный, учрежденческий)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Участники</w:t>
            </w:r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(фамилия, имя)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Результат (личный)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Результат</w:t>
            </w:r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(командный)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Общее количество участников</w:t>
            </w:r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(чел.)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Конкурс творческих проектов молодежи Республики Коми «Предпринимательство без границ» в номинации «Лучшая идея декоративно-прикладного творчества»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Кутькин Сергей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Конкурс детского творчества 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>«Зеркало природы» в номинации «Прикладное искусство»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Спортивно патриотическая игра «Зарница-2023», номинация «Меткий стрелок»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Мишарин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Иван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Бережанский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Спортивно патриотическая игра «Зарница-2023», номинация «Туристическая полоса»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953CFE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Мишарин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Иван, </w:t>
            </w:r>
          </w:p>
          <w:p w:rsidR="00953CFE" w:rsidRPr="00CC347F" w:rsidRDefault="00953CFE" w:rsidP="00953CFE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Бережанский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Демид,</w:t>
            </w:r>
          </w:p>
          <w:p w:rsidR="00953CFE" w:rsidRPr="00CC347F" w:rsidRDefault="00953CFE" w:rsidP="00953CFE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Валерия, Малков Илья, </w:t>
            </w:r>
            <w:r w:rsidR="008939A9" w:rsidRPr="00CC347F">
              <w:rPr>
                <w:color w:val="auto"/>
                <w:sz w:val="24"/>
                <w:szCs w:val="24"/>
              </w:rPr>
              <w:t>Федосеева Варвара, Королёв Олег, Александров Егор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953CFE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FE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Соревнования «Полоса препятствий»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953CFE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Смирнов Максим, Медянский Виталий, Ярцев Михаил, 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Артаманов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Артём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Турнир по военно-тактической настольной игре «Полковая школа №11»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Смирнов Максим, Шахова Виктория, Ярцев Михаил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Конкурс чтецов художественных произведений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543C15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Макаров Лёва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8939A9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A9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Киселёва Кристина, Киселёва Ксения, Игнатов Павел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Первенство района 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муниципальны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>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lastRenderedPageBreak/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 xml:space="preserve">Валерия, Фёдорова Настя, 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Артаманов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Артём, 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Бержанский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Демид, Королёв Олег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Конкурс «Символ 2023 года»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Ярцев Семён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8939A9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Ярцев Михаил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Торлопова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Парфёнова Диана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Бережанский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Федосеева Варвара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Мартюшев Александр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543C15">
            <w:pPr>
              <w:ind w:left="0" w:firstLine="0"/>
              <w:jc w:val="left"/>
              <w:rPr>
                <w:color w:val="auto"/>
              </w:rPr>
            </w:pPr>
            <w:r w:rsidRPr="00CC347F">
              <w:rPr>
                <w:color w:val="auto"/>
                <w:sz w:val="24"/>
                <w:szCs w:val="24"/>
              </w:rPr>
              <w:t>27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Военно-патриотический турнир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Мишарин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Иван, </w:t>
            </w:r>
          </w:p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Бережанский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Демид,</w:t>
            </w:r>
          </w:p>
          <w:p w:rsidR="00543C15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Валерия, Малков Илья, Королёв Олег, Александров Егор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543C15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15" w:rsidRPr="00CC347F" w:rsidRDefault="0017181A" w:rsidP="00543C15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«Мы – наследники Победы!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Киселёва Кристина,</w:t>
            </w:r>
          </w:p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Киселёва Ксения, Игнатов Павел, Филиппова Вероника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 место в номинации «вокал. Ансамбли», 2 место в номинации «Художественное слово»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543C15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Первенство по стрельбе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Бережанский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Демид,</w:t>
            </w:r>
          </w:p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Валерия,</w:t>
            </w:r>
            <w:r w:rsidRPr="00CC347F">
              <w:rPr>
                <w:color w:val="auto"/>
                <w:sz w:val="24"/>
                <w:szCs w:val="24"/>
              </w:rPr>
              <w:t xml:space="preserve"> Шахова </w:t>
            </w:r>
            <w:r w:rsidRPr="00CC347F">
              <w:rPr>
                <w:color w:val="auto"/>
                <w:sz w:val="24"/>
                <w:szCs w:val="24"/>
              </w:rPr>
              <w:lastRenderedPageBreak/>
              <w:t>Виктория, Королёв Олег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543C15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CC347F">
              <w:rPr>
                <w:color w:val="auto"/>
                <w:sz w:val="24"/>
                <w:szCs w:val="24"/>
              </w:rPr>
              <w:t>Кутькина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 xml:space="preserve"> Валерия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543C15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</w:tr>
      <w:tr w:rsidR="00CC347F" w:rsidRPr="00CC347F" w:rsidTr="00543C15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Театральный сундучок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17181A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участие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A" w:rsidRPr="00CC347F" w:rsidRDefault="0017181A" w:rsidP="00543C15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15</w:t>
            </w:r>
          </w:p>
        </w:tc>
      </w:tr>
    </w:tbl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Участие учащихся в учебно-исследовательской, проектной деятельности</w:t>
      </w:r>
    </w:p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496"/>
        <w:gridCol w:w="3448"/>
        <w:gridCol w:w="3450"/>
        <w:gridCol w:w="1474"/>
      </w:tblGrid>
      <w:tr w:rsidR="00CC347F" w:rsidRPr="00CC347F" w:rsidTr="00543C15">
        <w:tc>
          <w:tcPr>
            <w:tcW w:w="758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74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748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Название мероприятия</w:t>
            </w:r>
            <w:r w:rsidR="00334C8A" w:rsidRPr="00CC347F">
              <w:rPr>
                <w:b/>
                <w:color w:val="auto"/>
                <w:sz w:val="24"/>
                <w:szCs w:val="24"/>
              </w:rPr>
              <w:t>/уровень</w:t>
            </w:r>
          </w:p>
        </w:tc>
        <w:tc>
          <w:tcPr>
            <w:tcW w:w="74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Результат</w:t>
            </w:r>
          </w:p>
        </w:tc>
      </w:tr>
      <w:tr w:rsidR="00CC347F" w:rsidRPr="00CC347F" w:rsidTr="00543C15">
        <w:tc>
          <w:tcPr>
            <w:tcW w:w="758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47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748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47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</w:tr>
      <w:tr w:rsidR="00CC347F" w:rsidRPr="00CC347F" w:rsidTr="00543C15">
        <w:tc>
          <w:tcPr>
            <w:tcW w:w="758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8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4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</w:tbl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Участие учащихся в образовательных и социальных проектах</w:t>
      </w:r>
    </w:p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89"/>
        <w:gridCol w:w="3033"/>
        <w:gridCol w:w="1948"/>
        <w:gridCol w:w="3898"/>
      </w:tblGrid>
      <w:tr w:rsidR="004C6F4D" w:rsidRPr="00CC347F" w:rsidTr="00543C15">
        <w:tc>
          <w:tcPr>
            <w:tcW w:w="501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53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987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Название проекта</w:t>
            </w:r>
          </w:p>
        </w:tc>
        <w:tc>
          <w:tcPr>
            <w:tcW w:w="1975" w:type="pct"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CC347F">
              <w:rPr>
                <w:b/>
                <w:color w:val="auto"/>
                <w:sz w:val="24"/>
                <w:szCs w:val="24"/>
              </w:rPr>
              <w:t>Уровень (муниципальный, региональный, межрегиональный, федеральный, международный, учрежденческий)</w:t>
            </w:r>
          </w:p>
        </w:tc>
      </w:tr>
      <w:tr w:rsidR="004C6F4D" w:rsidRPr="00CC347F" w:rsidTr="00543C15">
        <w:tc>
          <w:tcPr>
            <w:tcW w:w="501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37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75" w:type="pct"/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Выполнения разрядов</w:t>
      </w:r>
    </w:p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25"/>
        <w:gridCol w:w="1625"/>
        <w:gridCol w:w="1786"/>
        <w:gridCol w:w="1948"/>
        <w:gridCol w:w="1948"/>
      </w:tblGrid>
      <w:tr w:rsidR="00CC347F" w:rsidRPr="00CC347F" w:rsidTr="00543C1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№.</w:t>
            </w:r>
            <w:proofErr w:type="spellStart"/>
            <w:r w:rsidRPr="00CC347F">
              <w:rPr>
                <w:color w:val="auto"/>
                <w:sz w:val="24"/>
                <w:szCs w:val="24"/>
              </w:rPr>
              <w:t>п.п</w:t>
            </w:r>
            <w:proofErr w:type="spellEnd"/>
            <w:r w:rsidRPr="00CC347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Фамилия, имя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Дата</w:t>
            </w:r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рождения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Год</w:t>
            </w:r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обучения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gramStart"/>
            <w:r w:rsidRPr="00CC347F">
              <w:rPr>
                <w:color w:val="auto"/>
                <w:sz w:val="24"/>
                <w:szCs w:val="24"/>
              </w:rPr>
              <w:t>Разряд (спортивное ориентирование,</w:t>
            </w:r>
            <w:proofErr w:type="gramEnd"/>
          </w:p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спортивный туризм)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дата присвоения</w:t>
            </w:r>
          </w:p>
        </w:tc>
      </w:tr>
      <w:tr w:rsidR="00CC347F" w:rsidRPr="00CC347F" w:rsidTr="00543C15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334C8A" w:rsidRPr="00CC347F" w:rsidRDefault="00334C8A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p w:rsidR="004C6F4D" w:rsidRPr="00CC347F" w:rsidRDefault="004C6F4D" w:rsidP="00356E84">
      <w:pPr>
        <w:spacing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CC347F">
        <w:rPr>
          <w:b/>
          <w:color w:val="auto"/>
          <w:sz w:val="24"/>
          <w:szCs w:val="24"/>
        </w:rPr>
        <w:t>Вовлече</w:t>
      </w:r>
      <w:r w:rsidR="00334C8A" w:rsidRPr="00CC347F">
        <w:rPr>
          <w:b/>
          <w:color w:val="auto"/>
          <w:sz w:val="24"/>
          <w:szCs w:val="24"/>
        </w:rPr>
        <w:t>ние родителей в работу системы д</w:t>
      </w:r>
      <w:r w:rsidRPr="00CC347F">
        <w:rPr>
          <w:b/>
          <w:color w:val="auto"/>
          <w:sz w:val="24"/>
          <w:szCs w:val="24"/>
        </w:rPr>
        <w:t>ополнительного образования</w:t>
      </w:r>
    </w:p>
    <w:p w:rsidR="004C6F4D" w:rsidRPr="00CC347F" w:rsidRDefault="004C6F4D" w:rsidP="00356E84">
      <w:pPr>
        <w:spacing w:line="240" w:lineRule="auto"/>
        <w:ind w:left="0" w:right="0" w:firstLine="0"/>
        <w:rPr>
          <w:b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3812"/>
        <w:gridCol w:w="3811"/>
      </w:tblGrid>
      <w:tr w:rsidR="004C6F4D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4C6F4D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Количество</w:t>
            </w:r>
          </w:p>
        </w:tc>
      </w:tr>
      <w:tr w:rsidR="004C6F4D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Ко Дню матери спектакль от объединения «Театр в начальной школе»</w:t>
            </w:r>
            <w:r w:rsidR="00CC347F" w:rsidRPr="00CC347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</w:t>
            </w:r>
          </w:p>
        </w:tc>
      </w:tr>
      <w:tr w:rsidR="004C6F4D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17181A" w:rsidP="00CC347F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Ко Дню </w:t>
            </w:r>
            <w:r w:rsidR="00CC347F" w:rsidRPr="00CC347F">
              <w:rPr>
                <w:color w:val="auto"/>
                <w:sz w:val="24"/>
                <w:szCs w:val="24"/>
              </w:rPr>
              <w:t>Защитника Отечества</w:t>
            </w:r>
            <w:r w:rsidRPr="00CC347F">
              <w:rPr>
                <w:color w:val="auto"/>
                <w:sz w:val="24"/>
                <w:szCs w:val="24"/>
              </w:rPr>
              <w:t xml:space="preserve"> спектакль от объединения «Театр в начальной школе»</w:t>
            </w:r>
            <w:r w:rsidR="00CC347F" w:rsidRPr="00CC347F">
              <w:rPr>
                <w:color w:val="auto"/>
                <w:sz w:val="24"/>
                <w:szCs w:val="24"/>
              </w:rPr>
              <w:t xml:space="preserve"> «Как Ваня собирался </w:t>
            </w:r>
            <w:proofErr w:type="gramStart"/>
            <w:r w:rsidR="00CC347F" w:rsidRPr="00CC347F">
              <w:rPr>
                <w:color w:val="auto"/>
                <w:sz w:val="24"/>
                <w:szCs w:val="24"/>
              </w:rPr>
              <w:t>на</w:t>
            </w:r>
            <w:proofErr w:type="gramEnd"/>
            <w:r w:rsidR="00CC347F" w:rsidRPr="00CC347F">
              <w:rPr>
                <w:color w:val="auto"/>
                <w:sz w:val="24"/>
                <w:szCs w:val="24"/>
              </w:rPr>
              <w:t xml:space="preserve"> собирался»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10</w:t>
            </w:r>
          </w:p>
        </w:tc>
      </w:tr>
      <w:tr w:rsidR="004C6F4D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 xml:space="preserve">Спектакль «Новогодний переполох» </w:t>
            </w:r>
            <w:r w:rsidRPr="00CC347F">
              <w:rPr>
                <w:color w:val="auto"/>
                <w:sz w:val="24"/>
                <w:szCs w:val="24"/>
              </w:rPr>
              <w:t>от объединения «Театр в начальной школе»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D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30</w:t>
            </w:r>
          </w:p>
        </w:tc>
      </w:tr>
      <w:tr w:rsidR="00CC347F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Спектакль «Пираты украли Новый год»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15</w:t>
            </w:r>
          </w:p>
        </w:tc>
      </w:tr>
      <w:tr w:rsidR="00CC347F" w:rsidRPr="00CC347F" w:rsidTr="00543C15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Поход с объединением «Школьный туризм»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F" w:rsidRPr="00CC347F" w:rsidRDefault="00CC347F" w:rsidP="00356E84">
            <w:pPr>
              <w:spacing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CC347F">
              <w:rPr>
                <w:color w:val="auto"/>
                <w:sz w:val="24"/>
                <w:szCs w:val="24"/>
              </w:rPr>
              <w:t>2 родителей и 8 детей</w:t>
            </w:r>
          </w:p>
        </w:tc>
      </w:tr>
    </w:tbl>
    <w:p w:rsidR="004C6F4D" w:rsidRPr="00CC347F" w:rsidRDefault="004C6F4D" w:rsidP="00356E84">
      <w:pPr>
        <w:spacing w:line="240" w:lineRule="auto"/>
        <w:ind w:left="0" w:right="0" w:firstLine="0"/>
        <w:rPr>
          <w:color w:val="auto"/>
          <w:sz w:val="24"/>
          <w:szCs w:val="24"/>
          <w:u w:val="single"/>
        </w:rPr>
      </w:pPr>
      <w:bookmarkStart w:id="0" w:name="_GoBack"/>
      <w:bookmarkEnd w:id="0"/>
    </w:p>
    <w:p w:rsidR="00C94676" w:rsidRPr="00CC347F" w:rsidRDefault="00CC347F" w:rsidP="004C6F4D">
      <w:pPr>
        <w:pStyle w:val="2"/>
      </w:pPr>
      <w:r>
        <w:rPr>
          <w:noProof/>
        </w:rPr>
        <w:drawing>
          <wp:inline distT="0" distB="0" distL="0" distR="0">
            <wp:extent cx="6124575" cy="8658225"/>
            <wp:effectExtent l="0" t="0" r="9525" b="9525"/>
            <wp:docPr id="1" name="Рисунок 1" descr="C:\Users\User\Documents\IMG_202306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060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676" w:rsidRPr="00CC347F" w:rsidSect="004C6F4D">
      <w:pgSz w:w="11920" w:h="16840"/>
      <w:pgMar w:top="851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36C4"/>
    <w:multiLevelType w:val="hybridMultilevel"/>
    <w:tmpl w:val="FFFFFFFF"/>
    <w:lvl w:ilvl="0" w:tplc="8BB87D1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029B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82A6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24C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F011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A94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CB5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E88D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E4E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660E15"/>
    <w:multiLevelType w:val="multilevel"/>
    <w:tmpl w:val="A7667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A5090F"/>
    <w:multiLevelType w:val="multilevel"/>
    <w:tmpl w:val="A7667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3E4B1D"/>
    <w:multiLevelType w:val="hybridMultilevel"/>
    <w:tmpl w:val="FFFFFFFF"/>
    <w:lvl w:ilvl="0" w:tplc="93C43FC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EA46E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9465E4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B890F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62F3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4455EA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2E0AA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7A81B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B49D5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B1699"/>
    <w:multiLevelType w:val="multilevel"/>
    <w:tmpl w:val="7AA45D5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0"/>
    <w:rsid w:val="00053670"/>
    <w:rsid w:val="000A1D4D"/>
    <w:rsid w:val="00144FF6"/>
    <w:rsid w:val="0017181A"/>
    <w:rsid w:val="001B0055"/>
    <w:rsid w:val="00285ED7"/>
    <w:rsid w:val="002C1FDB"/>
    <w:rsid w:val="00306A1E"/>
    <w:rsid w:val="00334C8A"/>
    <w:rsid w:val="00356E84"/>
    <w:rsid w:val="00426076"/>
    <w:rsid w:val="004565DE"/>
    <w:rsid w:val="00456E8A"/>
    <w:rsid w:val="00491E31"/>
    <w:rsid w:val="004B6940"/>
    <w:rsid w:val="004C6F4D"/>
    <w:rsid w:val="004E21DA"/>
    <w:rsid w:val="005023B7"/>
    <w:rsid w:val="00543C15"/>
    <w:rsid w:val="006F0546"/>
    <w:rsid w:val="0075279B"/>
    <w:rsid w:val="00785BAF"/>
    <w:rsid w:val="007D7BF0"/>
    <w:rsid w:val="00836331"/>
    <w:rsid w:val="00875C52"/>
    <w:rsid w:val="008939A9"/>
    <w:rsid w:val="00900754"/>
    <w:rsid w:val="00953CFE"/>
    <w:rsid w:val="00965AF2"/>
    <w:rsid w:val="009A0CE9"/>
    <w:rsid w:val="00A50777"/>
    <w:rsid w:val="00AD4C1F"/>
    <w:rsid w:val="00B0487F"/>
    <w:rsid w:val="00B105DA"/>
    <w:rsid w:val="00B12203"/>
    <w:rsid w:val="00BE271A"/>
    <w:rsid w:val="00C417AE"/>
    <w:rsid w:val="00C94676"/>
    <w:rsid w:val="00CC347F"/>
    <w:rsid w:val="00CD47B6"/>
    <w:rsid w:val="00D607E2"/>
    <w:rsid w:val="00E43620"/>
    <w:rsid w:val="00EB2400"/>
    <w:rsid w:val="00F57D39"/>
    <w:rsid w:val="00F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9B"/>
    <w:pPr>
      <w:spacing w:after="0" w:line="269" w:lineRule="auto"/>
      <w:ind w:left="756" w:right="771"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507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054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C94676"/>
    <w:pPr>
      <w:spacing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4676"/>
    <w:rPr>
      <w:rFonts w:ascii="Times New Roman" w:eastAsia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59"/>
    <w:rsid w:val="004C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4C6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85B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9B"/>
    <w:pPr>
      <w:spacing w:after="0" w:line="269" w:lineRule="auto"/>
      <w:ind w:left="756" w:right="771"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4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507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0546"/>
    <w:rPr>
      <w:color w:val="0563C1" w:themeColor="hyperlink"/>
      <w:u w:val="single"/>
    </w:rPr>
  </w:style>
  <w:style w:type="paragraph" w:styleId="2">
    <w:name w:val="Body Text 2"/>
    <w:basedOn w:val="a"/>
    <w:link w:val="20"/>
    <w:rsid w:val="00C94676"/>
    <w:pPr>
      <w:spacing w:line="240" w:lineRule="auto"/>
      <w:ind w:left="0" w:right="0" w:firstLine="0"/>
      <w:jc w:val="center"/>
    </w:pPr>
    <w:rPr>
      <w:b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4676"/>
    <w:rPr>
      <w:rFonts w:ascii="Times New Roman" w:eastAsia="Times New Roman" w:hAnsi="Times New Roman" w:cs="Times New Roman"/>
      <w:b/>
      <w:sz w:val="20"/>
      <w:szCs w:val="20"/>
    </w:rPr>
  </w:style>
  <w:style w:type="table" w:styleId="a7">
    <w:name w:val="Table Grid"/>
    <w:basedOn w:val="a1"/>
    <w:uiPriority w:val="59"/>
    <w:rsid w:val="004C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4C6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85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D461-85B8-4FFC-B7C9-41B6B46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2023-06-01T13:33:00Z</cp:lastPrinted>
  <dcterms:created xsi:type="dcterms:W3CDTF">2023-06-01T13:32:00Z</dcterms:created>
  <dcterms:modified xsi:type="dcterms:W3CDTF">2023-06-01T13:33:00Z</dcterms:modified>
</cp:coreProperties>
</file>