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6F40" w14:textId="77777777" w:rsidR="00B16005" w:rsidRDefault="00B16005" w:rsidP="00B16005">
      <w:pPr>
        <w:spacing w:after="0" w:line="240" w:lineRule="auto"/>
        <w:ind w:left="-284"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9C3BA3">
        <w:rPr>
          <w:rFonts w:ascii="Times New Roman" w:hAnsi="Times New Roman"/>
          <w:b/>
          <w:sz w:val="24"/>
          <w:szCs w:val="24"/>
        </w:rPr>
        <w:t>Форма для</w:t>
      </w:r>
      <w:r>
        <w:rPr>
          <w:rFonts w:ascii="Times New Roman" w:hAnsi="Times New Roman"/>
          <w:b/>
          <w:sz w:val="24"/>
          <w:szCs w:val="24"/>
        </w:rPr>
        <w:t xml:space="preserve"> образовательных организаций</w:t>
      </w:r>
      <w:r w:rsidRPr="009C3BA3">
        <w:rPr>
          <w:rFonts w:ascii="Times New Roman" w:hAnsi="Times New Roman"/>
          <w:b/>
          <w:sz w:val="24"/>
          <w:szCs w:val="24"/>
        </w:rPr>
        <w:t xml:space="preserve"> </w:t>
      </w:r>
    </w:p>
    <w:p w14:paraId="2A69B2DB" w14:textId="77777777" w:rsidR="00B16005" w:rsidRDefault="00B16005" w:rsidP="00B16005">
      <w:pPr>
        <w:numPr>
          <w:ilvl w:val="0"/>
          <w:numId w:val="1"/>
        </w:numPr>
        <w:spacing w:after="0" w:line="240" w:lineRule="auto"/>
        <w:ind w:right="-284"/>
        <w:rPr>
          <w:rFonts w:ascii="Times New Roman" w:hAnsi="Times New Roman"/>
          <w:b/>
          <w:bCs/>
          <w:sz w:val="24"/>
          <w:szCs w:val="24"/>
        </w:rPr>
      </w:pPr>
      <w:r w:rsidRPr="009C3BA3">
        <w:rPr>
          <w:rFonts w:ascii="Times New Roman" w:hAnsi="Times New Roman"/>
          <w:b/>
          <w:bCs/>
          <w:sz w:val="24"/>
          <w:szCs w:val="24"/>
        </w:rPr>
        <w:t>Контактные данные</w:t>
      </w:r>
    </w:p>
    <w:p w14:paraId="33FF55C6" w14:textId="77777777" w:rsidR="00B16005" w:rsidRPr="009C3BA3" w:rsidRDefault="00B16005" w:rsidP="00B16005">
      <w:pPr>
        <w:ind w:left="-284" w:right="-284"/>
        <w:contextualSpacing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50"/>
        <w:gridCol w:w="6162"/>
        <w:gridCol w:w="2333"/>
      </w:tblGrid>
      <w:tr w:rsidR="00B16005" w:rsidRPr="009C3BA3" w14:paraId="600945D1" w14:textId="77777777" w:rsidTr="000C21C5">
        <w:trPr>
          <w:tblHeader/>
        </w:trPr>
        <w:tc>
          <w:tcPr>
            <w:tcW w:w="455" w:type="pct"/>
            <w:shd w:val="clear" w:color="auto" w:fill="auto"/>
            <w:vAlign w:val="center"/>
          </w:tcPr>
          <w:p w14:paraId="658A5B14" w14:textId="77777777" w:rsidR="00B16005" w:rsidRPr="009C3BA3" w:rsidRDefault="00B16005" w:rsidP="000C21C5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3BA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7" w:type="pct"/>
            <w:shd w:val="clear" w:color="auto" w:fill="auto"/>
            <w:vAlign w:val="center"/>
          </w:tcPr>
          <w:p w14:paraId="07D4F96B" w14:textId="77777777" w:rsidR="00B16005" w:rsidRPr="009C3BA3" w:rsidRDefault="00B16005" w:rsidP="000C21C5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3BA3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1071279C" w14:textId="77777777" w:rsidR="00B16005" w:rsidRPr="009C3BA3" w:rsidRDefault="00B16005" w:rsidP="000C21C5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3BA3">
              <w:rPr>
                <w:rFonts w:ascii="Times New Roman" w:eastAsia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B16005" w:rsidRPr="009C3BA3" w14:paraId="15F40691" w14:textId="77777777" w:rsidTr="000C21C5">
        <w:trPr>
          <w:tblHeader/>
        </w:trPr>
        <w:tc>
          <w:tcPr>
            <w:tcW w:w="455" w:type="pct"/>
            <w:shd w:val="clear" w:color="auto" w:fill="auto"/>
          </w:tcPr>
          <w:p w14:paraId="5EC83AF7" w14:textId="77777777" w:rsidR="00B16005" w:rsidRPr="009C3BA3" w:rsidRDefault="00B16005" w:rsidP="000C21C5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BA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7" w:type="pct"/>
            <w:shd w:val="clear" w:color="auto" w:fill="auto"/>
          </w:tcPr>
          <w:p w14:paraId="428AFFFB" w14:textId="77777777" w:rsidR="00B16005" w:rsidRPr="009C3BA3" w:rsidRDefault="00B16005" w:rsidP="000C21C5">
            <w:pPr>
              <w:spacing w:after="0" w:line="240" w:lineRule="auto"/>
              <w:ind w:left="13" w:right="-284" w:firstLine="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48" w:type="pct"/>
            <w:shd w:val="clear" w:color="auto" w:fill="auto"/>
          </w:tcPr>
          <w:p w14:paraId="698B0963" w14:textId="77777777" w:rsidR="00B16005" w:rsidRPr="009C3BA3" w:rsidRDefault="00B16005" w:rsidP="000C21C5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МОУ «СОШ» п. Приозёрный</w:t>
            </w:r>
          </w:p>
        </w:tc>
      </w:tr>
      <w:tr w:rsidR="00B16005" w:rsidRPr="009C3BA3" w14:paraId="10AFB06A" w14:textId="77777777" w:rsidTr="000C21C5">
        <w:trPr>
          <w:tblHeader/>
        </w:trPr>
        <w:tc>
          <w:tcPr>
            <w:tcW w:w="455" w:type="pct"/>
            <w:shd w:val="clear" w:color="auto" w:fill="auto"/>
          </w:tcPr>
          <w:p w14:paraId="4DAC95DB" w14:textId="77777777" w:rsidR="00B16005" w:rsidRPr="009C3BA3" w:rsidRDefault="00B16005" w:rsidP="000C21C5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C3B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7" w:type="pct"/>
            <w:shd w:val="clear" w:color="auto" w:fill="auto"/>
          </w:tcPr>
          <w:p w14:paraId="70FDE0B3" w14:textId="77777777" w:rsidR="00B16005" w:rsidRPr="009C3BA3" w:rsidRDefault="00B16005" w:rsidP="000C21C5">
            <w:pPr>
              <w:spacing w:after="0" w:line="240" w:lineRule="auto"/>
              <w:ind w:left="13" w:right="-284"/>
              <w:rPr>
                <w:rFonts w:ascii="Times New Roman" w:hAnsi="Times New Roman"/>
                <w:sz w:val="24"/>
                <w:szCs w:val="24"/>
              </w:rPr>
            </w:pPr>
            <w:r w:rsidRPr="009C3BA3">
              <w:rPr>
                <w:rFonts w:ascii="Times New Roman" w:hAnsi="Times New Roman"/>
                <w:sz w:val="24"/>
                <w:szCs w:val="24"/>
              </w:rPr>
              <w:t>Ответственное лицо за заполнение формы</w:t>
            </w:r>
          </w:p>
        </w:tc>
        <w:tc>
          <w:tcPr>
            <w:tcW w:w="1248" w:type="pct"/>
            <w:shd w:val="clear" w:color="auto" w:fill="auto"/>
          </w:tcPr>
          <w:p w14:paraId="56A233AE" w14:textId="77777777" w:rsidR="00B16005" w:rsidRDefault="00B16005" w:rsidP="000C21C5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Мишарина Вероника Александровна</w:t>
            </w:r>
          </w:p>
          <w:p w14:paraId="27A56F68" w14:textId="77777777" w:rsidR="00B16005" w:rsidRPr="009C3BA3" w:rsidRDefault="00B16005" w:rsidP="000C21C5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6005" w:rsidRPr="009C3BA3" w14:paraId="37D3BCD7" w14:textId="77777777" w:rsidTr="000C21C5">
        <w:trPr>
          <w:tblHeader/>
        </w:trPr>
        <w:tc>
          <w:tcPr>
            <w:tcW w:w="455" w:type="pct"/>
            <w:shd w:val="clear" w:color="auto" w:fill="auto"/>
          </w:tcPr>
          <w:p w14:paraId="3F0F9EDC" w14:textId="77777777" w:rsidR="00B16005" w:rsidRPr="009C3BA3" w:rsidRDefault="00B16005" w:rsidP="000C21C5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C3B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7" w:type="pct"/>
            <w:shd w:val="clear" w:color="auto" w:fill="auto"/>
          </w:tcPr>
          <w:p w14:paraId="554E3B48" w14:textId="77777777" w:rsidR="00B16005" w:rsidRPr="009C3BA3" w:rsidRDefault="00B16005" w:rsidP="000C21C5">
            <w:pPr>
              <w:spacing w:after="0" w:line="240" w:lineRule="auto"/>
              <w:ind w:left="13" w:right="-284"/>
              <w:rPr>
                <w:rFonts w:ascii="Times New Roman" w:hAnsi="Times New Roman"/>
                <w:sz w:val="24"/>
                <w:szCs w:val="24"/>
              </w:rPr>
            </w:pPr>
            <w:r w:rsidRPr="009C3BA3">
              <w:rPr>
                <w:rFonts w:ascii="Times New Roman" w:hAnsi="Times New Roman"/>
                <w:sz w:val="24"/>
                <w:szCs w:val="24"/>
              </w:rPr>
              <w:t>Контактный телефон ответственного лица</w:t>
            </w:r>
          </w:p>
        </w:tc>
        <w:tc>
          <w:tcPr>
            <w:tcW w:w="1248" w:type="pct"/>
            <w:shd w:val="clear" w:color="auto" w:fill="auto"/>
          </w:tcPr>
          <w:p w14:paraId="35451F6F" w14:textId="77777777" w:rsidR="00B16005" w:rsidRPr="009C3BA3" w:rsidRDefault="00B16005" w:rsidP="000C21C5">
            <w:pPr>
              <w:spacing w:after="0"/>
              <w:ind w:left="-284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89042230961</w:t>
            </w:r>
          </w:p>
        </w:tc>
      </w:tr>
      <w:tr w:rsidR="00B16005" w:rsidRPr="009C3BA3" w14:paraId="02E3318D" w14:textId="77777777" w:rsidTr="000C21C5">
        <w:trPr>
          <w:tblHeader/>
        </w:trPr>
        <w:tc>
          <w:tcPr>
            <w:tcW w:w="455" w:type="pct"/>
            <w:shd w:val="clear" w:color="auto" w:fill="auto"/>
          </w:tcPr>
          <w:p w14:paraId="510063F0" w14:textId="77777777" w:rsidR="00B16005" w:rsidRPr="009C3BA3" w:rsidRDefault="00B16005" w:rsidP="000C21C5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C3B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7" w:type="pct"/>
            <w:shd w:val="clear" w:color="auto" w:fill="auto"/>
          </w:tcPr>
          <w:p w14:paraId="1706D43E" w14:textId="77777777" w:rsidR="00B16005" w:rsidRPr="009C3BA3" w:rsidRDefault="00B16005" w:rsidP="000C21C5">
            <w:pPr>
              <w:spacing w:after="0" w:line="240" w:lineRule="auto"/>
              <w:ind w:left="13" w:right="-284"/>
              <w:rPr>
                <w:rFonts w:ascii="Times New Roman" w:hAnsi="Times New Roman"/>
                <w:sz w:val="24"/>
                <w:szCs w:val="24"/>
              </w:rPr>
            </w:pPr>
            <w:r w:rsidRPr="009C3BA3">
              <w:rPr>
                <w:rFonts w:ascii="Times New Roman" w:hAnsi="Times New Roman"/>
                <w:sz w:val="24"/>
                <w:szCs w:val="24"/>
              </w:rPr>
              <w:t>Электронная почта ответственного лица</w:t>
            </w:r>
          </w:p>
        </w:tc>
        <w:tc>
          <w:tcPr>
            <w:tcW w:w="1248" w:type="pct"/>
            <w:shd w:val="clear" w:color="auto" w:fill="auto"/>
          </w:tcPr>
          <w:p w14:paraId="7C091122" w14:textId="77777777" w:rsidR="00B16005" w:rsidRPr="00A8184A" w:rsidRDefault="00B16005" w:rsidP="000C21C5">
            <w:pPr>
              <w:spacing w:after="0"/>
              <w:ind w:left="-284" w:right="-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Gabova80@yandex.ru</w:t>
            </w:r>
          </w:p>
        </w:tc>
      </w:tr>
    </w:tbl>
    <w:p w14:paraId="60F0ACC9" w14:textId="77777777" w:rsidR="00B16005" w:rsidRDefault="00B16005" w:rsidP="00B16005">
      <w:pPr>
        <w:ind w:left="-284" w:right="-284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C218E91" w14:textId="77777777" w:rsidR="00B16005" w:rsidRPr="001245F3" w:rsidRDefault="00B16005" w:rsidP="00B16005">
      <w:pPr>
        <w:ind w:left="-284" w:right="-284"/>
        <w:contextualSpacing/>
        <w:rPr>
          <w:rFonts w:ascii="Times New Roman" w:hAnsi="Times New Roman"/>
          <w:b/>
          <w:snapToGrid w:val="0"/>
          <w:sz w:val="24"/>
          <w:szCs w:val="24"/>
        </w:rPr>
      </w:pPr>
      <w:r w:rsidRPr="001245F3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</w:p>
    <w:p w14:paraId="7E66F83C" w14:textId="77777777" w:rsidR="00B16005" w:rsidRPr="000C4670" w:rsidRDefault="00B16005" w:rsidP="00B16005">
      <w:pPr>
        <w:numPr>
          <w:ilvl w:val="0"/>
          <w:numId w:val="1"/>
        </w:numPr>
        <w:ind w:right="-284"/>
        <w:contextualSpacing/>
        <w:rPr>
          <w:rFonts w:ascii="Times New Roman" w:hAnsi="Times New Roman"/>
          <w:b/>
          <w:snapToGrid w:val="0"/>
          <w:sz w:val="24"/>
          <w:szCs w:val="24"/>
        </w:rPr>
      </w:pPr>
      <w:r w:rsidRPr="000C4670">
        <w:rPr>
          <w:rFonts w:ascii="Times New Roman" w:eastAsia="Times New Roman" w:hAnsi="Times New Roman"/>
          <w:b/>
          <w:color w:val="040404"/>
          <w:sz w:val="24"/>
          <w:szCs w:val="24"/>
        </w:rPr>
        <w:t>Кадровое обеспечение введения ФГОС СОО</w:t>
      </w:r>
    </w:p>
    <w:p w14:paraId="4F4E1267" w14:textId="77777777" w:rsidR="00B16005" w:rsidRPr="000C4670" w:rsidRDefault="00B16005" w:rsidP="00B16005">
      <w:pPr>
        <w:ind w:left="-284" w:right="-284"/>
        <w:contextualSpacing/>
        <w:rPr>
          <w:rFonts w:ascii="Times New Roman" w:hAnsi="Times New Roman"/>
          <w:b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76"/>
        <w:gridCol w:w="6841"/>
        <w:gridCol w:w="1628"/>
      </w:tblGrid>
      <w:tr w:rsidR="00B16005" w:rsidRPr="000C4670" w14:paraId="4F123ECD" w14:textId="77777777" w:rsidTr="000C21C5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D5F5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D7FD" w14:textId="77777777" w:rsidR="00B16005" w:rsidRPr="000C4670" w:rsidRDefault="00B16005" w:rsidP="000C21C5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09C2" w14:textId="77777777" w:rsidR="00B16005" w:rsidRPr="000C4670" w:rsidRDefault="00B16005" w:rsidP="000C21C5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B16005" w:rsidRPr="000C4670" w14:paraId="6B602426" w14:textId="77777777" w:rsidTr="000C21C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2AD3" w14:textId="77777777" w:rsidR="00B16005" w:rsidRPr="000C4670" w:rsidRDefault="00B16005" w:rsidP="000C21C5">
            <w:pPr>
              <w:spacing w:after="0" w:line="240" w:lineRule="auto"/>
              <w:ind w:left="142" w:right="147"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 xml:space="preserve">В показателях данного раздела учитываются педагогические и административные работники всех общеобразовательных организаций (вне зависимости от форм собственности и уровня учредительства), которые реализуют образовательные программы СОО. В показателях данного раздела не учитываются сотрудники, находящиеся в отпуске по беременности и родам, отпуске по уходу за ребенком, длительном отпуске сроком до 1 года. Значения показателей 1 и 1.1 об общем количестве учителей рассчитывается по количеству физических лиц – один учитель, преподающий несколько учебных предметов, считается один раз как одно физическое лицо. </w:t>
            </w:r>
          </w:p>
          <w:p w14:paraId="437786CA" w14:textId="77777777" w:rsidR="00B16005" w:rsidRPr="000C4670" w:rsidRDefault="00B16005" w:rsidP="000C21C5">
            <w:pPr>
              <w:spacing w:after="0" w:line="240" w:lineRule="auto"/>
              <w:ind w:left="142" w:right="147"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 xml:space="preserve">В показателях о количестве учителей-предметников, в том числе прошедших повышение квалификации, учителя, преподающие несколько учебных предметов, считаются дважды – и в показателях об учителях одного учебного предмета, и в показателях об учителях другого учебного предмета. В показателях о количестве административных работников, в том числе прошедших повышение квалификации, сотрудники, совмещающие функционал заместителя с функционалом учителя, считаются дважды – и в показателях об административных работниках, и в показателях об учителях учебного предмета. Предоставляются данные по состоянию на 25 октября 2023 года. </w:t>
            </w:r>
          </w:p>
          <w:p w14:paraId="5B7ADEAE" w14:textId="77777777" w:rsidR="00B16005" w:rsidRDefault="00B16005" w:rsidP="000C21C5">
            <w:pPr>
              <w:spacing w:after="0" w:line="240" w:lineRule="auto"/>
              <w:ind w:left="142" w:right="147"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C0">
              <w:rPr>
                <w:rFonts w:ascii="Times New Roman" w:hAnsi="Times New Roman"/>
                <w:sz w:val="24"/>
                <w:szCs w:val="24"/>
                <w:highlight w:val="yellow"/>
              </w:rPr>
              <w:t>Пример 1. Учитель в одной общеобразовательной организации преподает биологию и химию. В показателях 1 и 1.1 данный учитель считается один раз как одно физическое лицо. При этом далее данный учитель считается и в показателях 8, 8.1 об учителях биологии, и в показателях 11, 11.1 об учителях химии.</w:t>
            </w:r>
            <w:r w:rsidRPr="000C4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BD9740" w14:textId="77777777" w:rsidR="00B16005" w:rsidRPr="000C4670" w:rsidRDefault="00B16005" w:rsidP="000C21C5">
            <w:pPr>
              <w:spacing w:after="0" w:line="240" w:lineRule="auto"/>
              <w:ind w:left="142" w:right="147" w:firstLine="44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60C0">
              <w:rPr>
                <w:rFonts w:ascii="Times New Roman" w:hAnsi="Times New Roman"/>
                <w:sz w:val="24"/>
                <w:szCs w:val="24"/>
                <w:highlight w:val="cyan"/>
              </w:rPr>
              <w:t>Пример 2. Сотрудник общеобразовательной организации совмещает функционал заместителя директора с функционалом учителя географии. В показателях 1 и 1.1 данный сотрудник считается один раз как одно физическое лицо. При этом далее данный сотрудник считается и в показателях 7, 7.1 об учителях географии, и в показателях 15, 15.1 в показателях об административных работниках</w:t>
            </w:r>
          </w:p>
        </w:tc>
      </w:tr>
      <w:tr w:rsidR="00B16005" w:rsidRPr="000C4670" w14:paraId="6055B0B1" w14:textId="77777777" w:rsidTr="000C21C5">
        <w:trPr>
          <w:trHeight w:val="480"/>
        </w:trPr>
        <w:tc>
          <w:tcPr>
            <w:tcW w:w="469" w:type="pct"/>
          </w:tcPr>
          <w:p w14:paraId="6257C4F5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1.</w:t>
            </w:r>
          </w:p>
        </w:tc>
        <w:tc>
          <w:tcPr>
            <w:tcW w:w="3660" w:type="pct"/>
          </w:tcPr>
          <w:p w14:paraId="5C2BCE48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Общее количество учителей 10 классов, по плану переходящие на обучение по обновленному ФГОС СОО с 01.09.2023</w:t>
            </w:r>
          </w:p>
        </w:tc>
        <w:tc>
          <w:tcPr>
            <w:tcW w:w="871" w:type="pct"/>
          </w:tcPr>
          <w:p w14:paraId="179593D9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9</w:t>
            </w:r>
          </w:p>
        </w:tc>
      </w:tr>
      <w:tr w:rsidR="00B16005" w:rsidRPr="000C4670" w14:paraId="347754CD" w14:textId="77777777" w:rsidTr="000C21C5">
        <w:trPr>
          <w:trHeight w:val="480"/>
        </w:trPr>
        <w:tc>
          <w:tcPr>
            <w:tcW w:w="469" w:type="pct"/>
          </w:tcPr>
          <w:p w14:paraId="52684D5E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1.1.</w:t>
            </w:r>
          </w:p>
        </w:tc>
        <w:tc>
          <w:tcPr>
            <w:tcW w:w="3660" w:type="pct"/>
          </w:tcPr>
          <w:p w14:paraId="066CEB8A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Общее количество учителей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871" w:type="pct"/>
          </w:tcPr>
          <w:p w14:paraId="1B94BF30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9</w:t>
            </w:r>
          </w:p>
        </w:tc>
      </w:tr>
      <w:tr w:rsidR="00B16005" w:rsidRPr="000C4670" w14:paraId="49F5DE34" w14:textId="77777777" w:rsidTr="000C21C5">
        <w:trPr>
          <w:trHeight w:val="480"/>
        </w:trPr>
        <w:tc>
          <w:tcPr>
            <w:tcW w:w="469" w:type="pct"/>
          </w:tcPr>
          <w:p w14:paraId="60FD176F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60" w:type="pct"/>
          </w:tcPr>
          <w:p w14:paraId="6878EACB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Общее количество учителей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</w:p>
        </w:tc>
        <w:tc>
          <w:tcPr>
            <w:tcW w:w="871" w:type="pct"/>
          </w:tcPr>
          <w:p w14:paraId="01D4560D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0</w:t>
            </w:r>
          </w:p>
        </w:tc>
      </w:tr>
      <w:tr w:rsidR="00B16005" w:rsidRPr="000C4670" w14:paraId="04F1D041" w14:textId="77777777" w:rsidTr="000C21C5">
        <w:trPr>
          <w:trHeight w:val="480"/>
        </w:trPr>
        <w:tc>
          <w:tcPr>
            <w:tcW w:w="469" w:type="pct"/>
          </w:tcPr>
          <w:p w14:paraId="785A548B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2.</w:t>
            </w:r>
          </w:p>
        </w:tc>
        <w:tc>
          <w:tcPr>
            <w:tcW w:w="3660" w:type="pct"/>
          </w:tcPr>
          <w:p w14:paraId="3C6A5FAB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русского языка и/или литературы 10 классов, по плану переходящие на обучение по обновленному ФГОС СОО с 01.09.2023</w:t>
            </w:r>
          </w:p>
        </w:tc>
        <w:tc>
          <w:tcPr>
            <w:tcW w:w="871" w:type="pct"/>
          </w:tcPr>
          <w:p w14:paraId="57E4F0AC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1</w:t>
            </w:r>
          </w:p>
        </w:tc>
      </w:tr>
      <w:tr w:rsidR="00B16005" w:rsidRPr="000C4670" w14:paraId="69CFF017" w14:textId="77777777" w:rsidTr="000C21C5">
        <w:trPr>
          <w:trHeight w:val="480"/>
        </w:trPr>
        <w:tc>
          <w:tcPr>
            <w:tcW w:w="469" w:type="pct"/>
          </w:tcPr>
          <w:p w14:paraId="4BCEF1F4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2.1.</w:t>
            </w:r>
          </w:p>
        </w:tc>
        <w:tc>
          <w:tcPr>
            <w:tcW w:w="3660" w:type="pct"/>
          </w:tcPr>
          <w:p w14:paraId="5D24FB26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русского языка и/или литературы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871" w:type="pct"/>
          </w:tcPr>
          <w:p w14:paraId="6EC3D504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1</w:t>
            </w:r>
          </w:p>
        </w:tc>
      </w:tr>
      <w:tr w:rsidR="00B16005" w:rsidRPr="000C4670" w14:paraId="79FB8B3A" w14:textId="77777777" w:rsidTr="000C21C5">
        <w:tc>
          <w:tcPr>
            <w:tcW w:w="469" w:type="pct"/>
          </w:tcPr>
          <w:p w14:paraId="693A8316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2.2.</w:t>
            </w:r>
          </w:p>
        </w:tc>
        <w:tc>
          <w:tcPr>
            <w:tcW w:w="3660" w:type="pct"/>
          </w:tcPr>
          <w:p w14:paraId="04C3CFF1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русского языка и/или литературы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</w:p>
        </w:tc>
        <w:tc>
          <w:tcPr>
            <w:tcW w:w="871" w:type="pct"/>
          </w:tcPr>
          <w:p w14:paraId="670D0812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0</w:t>
            </w:r>
          </w:p>
        </w:tc>
      </w:tr>
      <w:tr w:rsidR="00B16005" w:rsidRPr="000C4670" w14:paraId="0AF85A54" w14:textId="77777777" w:rsidTr="000C21C5">
        <w:tc>
          <w:tcPr>
            <w:tcW w:w="469" w:type="pct"/>
          </w:tcPr>
          <w:p w14:paraId="42193777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3.</w:t>
            </w:r>
          </w:p>
        </w:tc>
        <w:tc>
          <w:tcPr>
            <w:tcW w:w="3660" w:type="pct"/>
          </w:tcPr>
          <w:p w14:paraId="5C71B2C2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родного языка и/или родной литературы 10 классов, по плану переходящие на обучение по обновленному ФГОС СОО с 01.09.2023</w:t>
            </w:r>
          </w:p>
        </w:tc>
        <w:tc>
          <w:tcPr>
            <w:tcW w:w="871" w:type="pct"/>
          </w:tcPr>
          <w:p w14:paraId="10E3B736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0</w:t>
            </w:r>
          </w:p>
        </w:tc>
      </w:tr>
      <w:tr w:rsidR="00B16005" w:rsidRPr="000C4670" w14:paraId="05DF35CC" w14:textId="77777777" w:rsidTr="000C21C5">
        <w:tc>
          <w:tcPr>
            <w:tcW w:w="469" w:type="pct"/>
          </w:tcPr>
          <w:p w14:paraId="74ADF578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3.1.</w:t>
            </w:r>
          </w:p>
        </w:tc>
        <w:tc>
          <w:tcPr>
            <w:tcW w:w="3660" w:type="pct"/>
          </w:tcPr>
          <w:p w14:paraId="50AEFC32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родного языка и/или родной литературы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871" w:type="pct"/>
          </w:tcPr>
          <w:p w14:paraId="640DF0E4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0</w:t>
            </w:r>
          </w:p>
        </w:tc>
      </w:tr>
      <w:tr w:rsidR="00B16005" w:rsidRPr="000C4670" w14:paraId="100BB9D7" w14:textId="77777777" w:rsidTr="000C21C5">
        <w:tc>
          <w:tcPr>
            <w:tcW w:w="469" w:type="pct"/>
          </w:tcPr>
          <w:p w14:paraId="5F1F73DA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4.</w:t>
            </w:r>
          </w:p>
        </w:tc>
        <w:tc>
          <w:tcPr>
            <w:tcW w:w="3660" w:type="pct"/>
          </w:tcPr>
          <w:p w14:paraId="54AC5A7F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иностранного языка 10 классов, по плану переходящие на обучение по обновленному ФГОС СОО с 01.09.2023</w:t>
            </w:r>
          </w:p>
        </w:tc>
        <w:tc>
          <w:tcPr>
            <w:tcW w:w="871" w:type="pct"/>
          </w:tcPr>
          <w:p w14:paraId="73188DFB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1</w:t>
            </w:r>
          </w:p>
        </w:tc>
      </w:tr>
      <w:tr w:rsidR="00B16005" w:rsidRPr="000C4670" w14:paraId="6C58436A" w14:textId="77777777" w:rsidTr="000C21C5">
        <w:tc>
          <w:tcPr>
            <w:tcW w:w="469" w:type="pct"/>
          </w:tcPr>
          <w:p w14:paraId="2CE53710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4.1.</w:t>
            </w:r>
          </w:p>
        </w:tc>
        <w:tc>
          <w:tcPr>
            <w:tcW w:w="3660" w:type="pct"/>
          </w:tcPr>
          <w:p w14:paraId="707E1F00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иностранного языка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871" w:type="pct"/>
          </w:tcPr>
          <w:p w14:paraId="31783A10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1</w:t>
            </w:r>
          </w:p>
        </w:tc>
      </w:tr>
      <w:tr w:rsidR="00B16005" w:rsidRPr="000C4670" w14:paraId="62495114" w14:textId="77777777" w:rsidTr="000C21C5">
        <w:tc>
          <w:tcPr>
            <w:tcW w:w="469" w:type="pct"/>
          </w:tcPr>
          <w:p w14:paraId="111F1DEA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4.2.</w:t>
            </w:r>
          </w:p>
        </w:tc>
        <w:tc>
          <w:tcPr>
            <w:tcW w:w="3660" w:type="pct"/>
          </w:tcPr>
          <w:p w14:paraId="71CB5CC4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иностранного языка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</w:p>
        </w:tc>
        <w:tc>
          <w:tcPr>
            <w:tcW w:w="871" w:type="pct"/>
          </w:tcPr>
          <w:p w14:paraId="21B2C557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0</w:t>
            </w:r>
          </w:p>
        </w:tc>
      </w:tr>
      <w:tr w:rsidR="00B16005" w:rsidRPr="000C4670" w14:paraId="2AD9279B" w14:textId="77777777" w:rsidTr="000C21C5">
        <w:tc>
          <w:tcPr>
            <w:tcW w:w="469" w:type="pct"/>
          </w:tcPr>
          <w:p w14:paraId="31B84821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5.</w:t>
            </w:r>
          </w:p>
        </w:tc>
        <w:tc>
          <w:tcPr>
            <w:tcW w:w="3660" w:type="pct"/>
          </w:tcPr>
          <w:p w14:paraId="05B3E7FE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математики 10 классов, по плану переходящие на обучение по обновленному ФГОС СОО с 01.09.2023</w:t>
            </w:r>
          </w:p>
        </w:tc>
        <w:tc>
          <w:tcPr>
            <w:tcW w:w="871" w:type="pct"/>
          </w:tcPr>
          <w:p w14:paraId="61D7B21F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1</w:t>
            </w:r>
          </w:p>
        </w:tc>
      </w:tr>
      <w:tr w:rsidR="00B16005" w:rsidRPr="000C4670" w14:paraId="16D77F8C" w14:textId="77777777" w:rsidTr="000C21C5">
        <w:tc>
          <w:tcPr>
            <w:tcW w:w="469" w:type="pct"/>
          </w:tcPr>
          <w:p w14:paraId="67D11EB4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5.1.</w:t>
            </w:r>
          </w:p>
        </w:tc>
        <w:tc>
          <w:tcPr>
            <w:tcW w:w="3660" w:type="pct"/>
          </w:tcPr>
          <w:p w14:paraId="5C93BE79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математики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871" w:type="pct"/>
          </w:tcPr>
          <w:p w14:paraId="2AFF150E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1</w:t>
            </w:r>
          </w:p>
        </w:tc>
      </w:tr>
      <w:tr w:rsidR="00B16005" w:rsidRPr="000C4670" w14:paraId="241399D2" w14:textId="77777777" w:rsidTr="000C21C5">
        <w:tc>
          <w:tcPr>
            <w:tcW w:w="469" w:type="pct"/>
          </w:tcPr>
          <w:p w14:paraId="6444DFF2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5.2.</w:t>
            </w:r>
          </w:p>
        </w:tc>
        <w:tc>
          <w:tcPr>
            <w:tcW w:w="3660" w:type="pct"/>
          </w:tcPr>
          <w:p w14:paraId="415028B2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 xml:space="preserve">Количество учителей математики 10 классов, по плану переходящие на обучение по обновленному ФГОС СОО с 01.09.2023, которые приняли участие в экспертной апробации </w:t>
            </w:r>
            <w:r w:rsidRPr="000C4670">
              <w:rPr>
                <w:rFonts w:ascii="Times New Roman" w:hAnsi="Times New Roman"/>
                <w:sz w:val="24"/>
                <w:szCs w:val="24"/>
              </w:rPr>
              <w:lastRenderedPageBreak/>
              <w:t>Примерных рабочих программ по учебным предметам среднего общего образования (углубленный уровень)</w:t>
            </w:r>
          </w:p>
        </w:tc>
        <w:tc>
          <w:tcPr>
            <w:tcW w:w="871" w:type="pct"/>
          </w:tcPr>
          <w:p w14:paraId="3B361014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lastRenderedPageBreak/>
              <w:t>0</w:t>
            </w:r>
          </w:p>
        </w:tc>
      </w:tr>
      <w:tr w:rsidR="00B16005" w:rsidRPr="000C4670" w14:paraId="6E1F9B77" w14:textId="77777777" w:rsidTr="000C21C5">
        <w:tc>
          <w:tcPr>
            <w:tcW w:w="469" w:type="pct"/>
          </w:tcPr>
          <w:p w14:paraId="1F00DCDE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6.</w:t>
            </w:r>
          </w:p>
        </w:tc>
        <w:tc>
          <w:tcPr>
            <w:tcW w:w="3660" w:type="pct"/>
          </w:tcPr>
          <w:p w14:paraId="7F25E060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истории 10 классов, по плану переходящие на обучение по обновленному ФГОС СОО с 01.09.2023</w:t>
            </w:r>
          </w:p>
        </w:tc>
        <w:tc>
          <w:tcPr>
            <w:tcW w:w="871" w:type="pct"/>
          </w:tcPr>
          <w:p w14:paraId="6B1DB7C3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1</w:t>
            </w:r>
          </w:p>
        </w:tc>
      </w:tr>
      <w:tr w:rsidR="00B16005" w:rsidRPr="000C4670" w14:paraId="4C0581E4" w14:textId="77777777" w:rsidTr="000C21C5">
        <w:tc>
          <w:tcPr>
            <w:tcW w:w="469" w:type="pct"/>
          </w:tcPr>
          <w:p w14:paraId="4D9C0629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6.1.</w:t>
            </w:r>
          </w:p>
        </w:tc>
        <w:tc>
          <w:tcPr>
            <w:tcW w:w="3660" w:type="pct"/>
          </w:tcPr>
          <w:p w14:paraId="75A53C51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истории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871" w:type="pct"/>
          </w:tcPr>
          <w:p w14:paraId="5F07DF11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1</w:t>
            </w:r>
          </w:p>
        </w:tc>
      </w:tr>
      <w:tr w:rsidR="00B16005" w:rsidRPr="000C4670" w14:paraId="7916F578" w14:textId="77777777" w:rsidTr="000C21C5">
        <w:tc>
          <w:tcPr>
            <w:tcW w:w="469" w:type="pct"/>
          </w:tcPr>
          <w:p w14:paraId="0A54E531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6.2.</w:t>
            </w:r>
          </w:p>
        </w:tc>
        <w:tc>
          <w:tcPr>
            <w:tcW w:w="3660" w:type="pct"/>
          </w:tcPr>
          <w:p w14:paraId="75E948B6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истории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</w:p>
        </w:tc>
        <w:tc>
          <w:tcPr>
            <w:tcW w:w="871" w:type="pct"/>
          </w:tcPr>
          <w:p w14:paraId="11976C00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0</w:t>
            </w:r>
          </w:p>
        </w:tc>
      </w:tr>
      <w:tr w:rsidR="00B16005" w:rsidRPr="000C4670" w14:paraId="41781411" w14:textId="77777777" w:rsidTr="000C21C5">
        <w:trPr>
          <w:trHeight w:val="918"/>
        </w:trPr>
        <w:tc>
          <w:tcPr>
            <w:tcW w:w="469" w:type="pct"/>
          </w:tcPr>
          <w:p w14:paraId="00D3E2A6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7.</w:t>
            </w:r>
          </w:p>
        </w:tc>
        <w:tc>
          <w:tcPr>
            <w:tcW w:w="3660" w:type="pct"/>
          </w:tcPr>
          <w:p w14:paraId="5BAABD10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географии 10 классов, по плану переходящие на обучение по обновленному ФГОС СОО с 01.09.2023</w:t>
            </w:r>
          </w:p>
        </w:tc>
        <w:tc>
          <w:tcPr>
            <w:tcW w:w="871" w:type="pct"/>
          </w:tcPr>
          <w:p w14:paraId="402408F2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1</w:t>
            </w:r>
          </w:p>
        </w:tc>
      </w:tr>
      <w:tr w:rsidR="00B16005" w:rsidRPr="000C4670" w14:paraId="004257BF" w14:textId="77777777" w:rsidTr="000C21C5">
        <w:tc>
          <w:tcPr>
            <w:tcW w:w="469" w:type="pct"/>
          </w:tcPr>
          <w:p w14:paraId="36A69616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7.1.</w:t>
            </w:r>
          </w:p>
        </w:tc>
        <w:tc>
          <w:tcPr>
            <w:tcW w:w="3660" w:type="pct"/>
          </w:tcPr>
          <w:p w14:paraId="2FD88F87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географии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871" w:type="pct"/>
          </w:tcPr>
          <w:p w14:paraId="2206F71A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1</w:t>
            </w:r>
          </w:p>
        </w:tc>
      </w:tr>
      <w:tr w:rsidR="00B16005" w:rsidRPr="000C4670" w14:paraId="6DF13962" w14:textId="77777777" w:rsidTr="000C21C5">
        <w:tc>
          <w:tcPr>
            <w:tcW w:w="469" w:type="pct"/>
          </w:tcPr>
          <w:p w14:paraId="0C2CEFD0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7.2.</w:t>
            </w:r>
          </w:p>
        </w:tc>
        <w:tc>
          <w:tcPr>
            <w:tcW w:w="3660" w:type="pct"/>
          </w:tcPr>
          <w:p w14:paraId="32F8C599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географии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</w:p>
        </w:tc>
        <w:tc>
          <w:tcPr>
            <w:tcW w:w="871" w:type="pct"/>
          </w:tcPr>
          <w:p w14:paraId="0CC147EE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0</w:t>
            </w:r>
          </w:p>
        </w:tc>
      </w:tr>
      <w:tr w:rsidR="00B16005" w:rsidRPr="000C4670" w14:paraId="65BB2913" w14:textId="77777777" w:rsidTr="000C21C5">
        <w:tc>
          <w:tcPr>
            <w:tcW w:w="469" w:type="pct"/>
          </w:tcPr>
          <w:p w14:paraId="5A334479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8.</w:t>
            </w:r>
          </w:p>
        </w:tc>
        <w:tc>
          <w:tcPr>
            <w:tcW w:w="3660" w:type="pct"/>
          </w:tcPr>
          <w:p w14:paraId="7BD6AC59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биологии 10 классов, по плану переходящие на обучение по обновленному ФГОС СОО с 01.09.2023</w:t>
            </w:r>
          </w:p>
        </w:tc>
        <w:tc>
          <w:tcPr>
            <w:tcW w:w="871" w:type="pct"/>
          </w:tcPr>
          <w:p w14:paraId="759EBCBA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1</w:t>
            </w:r>
          </w:p>
        </w:tc>
      </w:tr>
      <w:tr w:rsidR="00B16005" w:rsidRPr="000C4670" w14:paraId="7D2DBC43" w14:textId="77777777" w:rsidTr="000C21C5">
        <w:tc>
          <w:tcPr>
            <w:tcW w:w="469" w:type="pct"/>
          </w:tcPr>
          <w:p w14:paraId="5823A155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8.1.</w:t>
            </w:r>
          </w:p>
        </w:tc>
        <w:tc>
          <w:tcPr>
            <w:tcW w:w="3660" w:type="pct"/>
          </w:tcPr>
          <w:p w14:paraId="69F11524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биологии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871" w:type="pct"/>
          </w:tcPr>
          <w:p w14:paraId="60C4E90F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1</w:t>
            </w:r>
          </w:p>
        </w:tc>
      </w:tr>
      <w:tr w:rsidR="00B16005" w:rsidRPr="000C4670" w14:paraId="53CC220A" w14:textId="77777777" w:rsidTr="000C21C5">
        <w:tc>
          <w:tcPr>
            <w:tcW w:w="469" w:type="pct"/>
          </w:tcPr>
          <w:p w14:paraId="5E9C520B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8.2.</w:t>
            </w:r>
          </w:p>
        </w:tc>
        <w:tc>
          <w:tcPr>
            <w:tcW w:w="3660" w:type="pct"/>
          </w:tcPr>
          <w:p w14:paraId="2E046C01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биологии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</w:p>
        </w:tc>
        <w:tc>
          <w:tcPr>
            <w:tcW w:w="871" w:type="pct"/>
          </w:tcPr>
          <w:p w14:paraId="7AB02D70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0</w:t>
            </w:r>
          </w:p>
        </w:tc>
      </w:tr>
      <w:tr w:rsidR="00B16005" w:rsidRPr="000C4670" w14:paraId="4AACB4DB" w14:textId="77777777" w:rsidTr="000C21C5">
        <w:tc>
          <w:tcPr>
            <w:tcW w:w="469" w:type="pct"/>
          </w:tcPr>
          <w:p w14:paraId="5942B951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9.</w:t>
            </w:r>
          </w:p>
        </w:tc>
        <w:tc>
          <w:tcPr>
            <w:tcW w:w="3660" w:type="pct"/>
          </w:tcPr>
          <w:p w14:paraId="6FCC308A" w14:textId="77777777" w:rsidR="00B16005" w:rsidRPr="00A8184A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информатики 10 классов, по плану переходящие на обучение по обновленному ФГОС СОО с 01.09.2023</w:t>
            </w:r>
          </w:p>
        </w:tc>
        <w:tc>
          <w:tcPr>
            <w:tcW w:w="871" w:type="pct"/>
          </w:tcPr>
          <w:p w14:paraId="076F0F5A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1</w:t>
            </w:r>
          </w:p>
        </w:tc>
      </w:tr>
      <w:tr w:rsidR="00B16005" w:rsidRPr="000C4670" w14:paraId="44B2C4B4" w14:textId="77777777" w:rsidTr="000C21C5">
        <w:tc>
          <w:tcPr>
            <w:tcW w:w="469" w:type="pct"/>
          </w:tcPr>
          <w:p w14:paraId="5EA30222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9.1.</w:t>
            </w:r>
          </w:p>
        </w:tc>
        <w:tc>
          <w:tcPr>
            <w:tcW w:w="3660" w:type="pct"/>
          </w:tcPr>
          <w:p w14:paraId="2E95C49E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информатики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871" w:type="pct"/>
          </w:tcPr>
          <w:p w14:paraId="42A4BB50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1</w:t>
            </w:r>
          </w:p>
        </w:tc>
      </w:tr>
      <w:tr w:rsidR="00B16005" w:rsidRPr="000C4670" w14:paraId="123A5B63" w14:textId="77777777" w:rsidTr="000C21C5">
        <w:trPr>
          <w:trHeight w:val="536"/>
        </w:trPr>
        <w:tc>
          <w:tcPr>
            <w:tcW w:w="469" w:type="pct"/>
          </w:tcPr>
          <w:p w14:paraId="193102A9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9.2.</w:t>
            </w:r>
          </w:p>
        </w:tc>
        <w:tc>
          <w:tcPr>
            <w:tcW w:w="3660" w:type="pct"/>
          </w:tcPr>
          <w:p w14:paraId="083FDBFF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 xml:space="preserve">Количество учителей информатики 10 классов, по плану переходящие на обучение по обновленному ФГОС СОО с </w:t>
            </w:r>
            <w:r w:rsidRPr="000C4670">
              <w:rPr>
                <w:rFonts w:ascii="Times New Roman" w:hAnsi="Times New Roman"/>
                <w:sz w:val="24"/>
                <w:szCs w:val="24"/>
              </w:rPr>
              <w:lastRenderedPageBreak/>
              <w:t>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</w:p>
        </w:tc>
        <w:tc>
          <w:tcPr>
            <w:tcW w:w="871" w:type="pct"/>
          </w:tcPr>
          <w:p w14:paraId="14E78DDF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lastRenderedPageBreak/>
              <w:t>0</w:t>
            </w:r>
          </w:p>
        </w:tc>
      </w:tr>
      <w:tr w:rsidR="00B16005" w:rsidRPr="000C4670" w14:paraId="39F4C5F0" w14:textId="77777777" w:rsidTr="000C21C5">
        <w:tc>
          <w:tcPr>
            <w:tcW w:w="469" w:type="pct"/>
          </w:tcPr>
          <w:p w14:paraId="63D0A15B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10.</w:t>
            </w:r>
          </w:p>
        </w:tc>
        <w:tc>
          <w:tcPr>
            <w:tcW w:w="3660" w:type="pct"/>
          </w:tcPr>
          <w:p w14:paraId="55CB0955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обществознания 10 классов, по плану переходящие на обучение по обновленному ФГОС СОО с 01.09.2023</w:t>
            </w:r>
          </w:p>
        </w:tc>
        <w:tc>
          <w:tcPr>
            <w:tcW w:w="871" w:type="pct"/>
          </w:tcPr>
          <w:p w14:paraId="6931E395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0</w:t>
            </w:r>
          </w:p>
        </w:tc>
      </w:tr>
      <w:tr w:rsidR="00B16005" w:rsidRPr="000C4670" w14:paraId="1EE3CF66" w14:textId="77777777" w:rsidTr="000C21C5">
        <w:tc>
          <w:tcPr>
            <w:tcW w:w="469" w:type="pct"/>
          </w:tcPr>
          <w:p w14:paraId="7E5A56DC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10.1.</w:t>
            </w:r>
          </w:p>
        </w:tc>
        <w:tc>
          <w:tcPr>
            <w:tcW w:w="3660" w:type="pct"/>
          </w:tcPr>
          <w:p w14:paraId="6AC32B7B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обществознания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871" w:type="pct"/>
          </w:tcPr>
          <w:p w14:paraId="5C680DBC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0</w:t>
            </w:r>
          </w:p>
        </w:tc>
      </w:tr>
      <w:tr w:rsidR="00B16005" w:rsidRPr="000C4670" w14:paraId="5660FE6B" w14:textId="77777777" w:rsidTr="000C21C5">
        <w:tc>
          <w:tcPr>
            <w:tcW w:w="469" w:type="pct"/>
          </w:tcPr>
          <w:p w14:paraId="24983753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10.2.</w:t>
            </w:r>
          </w:p>
        </w:tc>
        <w:tc>
          <w:tcPr>
            <w:tcW w:w="3660" w:type="pct"/>
          </w:tcPr>
          <w:p w14:paraId="7E8F38A0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обществознания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</w:p>
        </w:tc>
        <w:tc>
          <w:tcPr>
            <w:tcW w:w="871" w:type="pct"/>
          </w:tcPr>
          <w:p w14:paraId="577C4B48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0</w:t>
            </w:r>
          </w:p>
        </w:tc>
      </w:tr>
      <w:tr w:rsidR="00B16005" w:rsidRPr="000C4670" w14:paraId="621622EF" w14:textId="77777777" w:rsidTr="000C21C5">
        <w:tc>
          <w:tcPr>
            <w:tcW w:w="469" w:type="pct"/>
          </w:tcPr>
          <w:p w14:paraId="620D32F9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11.</w:t>
            </w:r>
          </w:p>
        </w:tc>
        <w:tc>
          <w:tcPr>
            <w:tcW w:w="3660" w:type="pct"/>
          </w:tcPr>
          <w:p w14:paraId="2F696E13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химии 10 классов, по плану переходящие на обучение по обновленному ФГОС СОО с 01.09.2023</w:t>
            </w:r>
          </w:p>
        </w:tc>
        <w:tc>
          <w:tcPr>
            <w:tcW w:w="871" w:type="pct"/>
          </w:tcPr>
          <w:p w14:paraId="7AB08CCA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0</w:t>
            </w:r>
          </w:p>
        </w:tc>
      </w:tr>
      <w:tr w:rsidR="00B16005" w:rsidRPr="000C4670" w14:paraId="24448915" w14:textId="77777777" w:rsidTr="000C21C5">
        <w:tc>
          <w:tcPr>
            <w:tcW w:w="469" w:type="pct"/>
          </w:tcPr>
          <w:p w14:paraId="064706EA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11.1.</w:t>
            </w:r>
          </w:p>
        </w:tc>
        <w:tc>
          <w:tcPr>
            <w:tcW w:w="3660" w:type="pct"/>
          </w:tcPr>
          <w:p w14:paraId="6DE0FB8C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химии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871" w:type="pct"/>
          </w:tcPr>
          <w:p w14:paraId="6B1F2111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0</w:t>
            </w:r>
          </w:p>
        </w:tc>
      </w:tr>
      <w:tr w:rsidR="00B16005" w:rsidRPr="000C4670" w14:paraId="2CFD305C" w14:textId="77777777" w:rsidTr="000C21C5">
        <w:tc>
          <w:tcPr>
            <w:tcW w:w="469" w:type="pct"/>
          </w:tcPr>
          <w:p w14:paraId="744BA080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11.2.</w:t>
            </w:r>
          </w:p>
        </w:tc>
        <w:tc>
          <w:tcPr>
            <w:tcW w:w="3660" w:type="pct"/>
          </w:tcPr>
          <w:p w14:paraId="14593F58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химии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</w:p>
        </w:tc>
        <w:tc>
          <w:tcPr>
            <w:tcW w:w="871" w:type="pct"/>
          </w:tcPr>
          <w:p w14:paraId="3EDFDBB9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0</w:t>
            </w:r>
          </w:p>
        </w:tc>
      </w:tr>
      <w:tr w:rsidR="00B16005" w:rsidRPr="000C4670" w14:paraId="0D309E0D" w14:textId="77777777" w:rsidTr="000C21C5">
        <w:tc>
          <w:tcPr>
            <w:tcW w:w="469" w:type="pct"/>
          </w:tcPr>
          <w:p w14:paraId="0834FF55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12.</w:t>
            </w:r>
          </w:p>
        </w:tc>
        <w:tc>
          <w:tcPr>
            <w:tcW w:w="3660" w:type="pct"/>
          </w:tcPr>
          <w:p w14:paraId="74342569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физики 10 классов, по плану переходящие на обучение по обновленному ФГОС СОО с 01.09.2023</w:t>
            </w:r>
          </w:p>
        </w:tc>
        <w:tc>
          <w:tcPr>
            <w:tcW w:w="871" w:type="pct"/>
          </w:tcPr>
          <w:p w14:paraId="0F8C1C91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0</w:t>
            </w:r>
          </w:p>
        </w:tc>
      </w:tr>
      <w:tr w:rsidR="00B16005" w:rsidRPr="000C4670" w14:paraId="4C1398BA" w14:textId="77777777" w:rsidTr="000C21C5">
        <w:tc>
          <w:tcPr>
            <w:tcW w:w="469" w:type="pct"/>
          </w:tcPr>
          <w:p w14:paraId="1D2C151E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12.1.</w:t>
            </w:r>
          </w:p>
        </w:tc>
        <w:tc>
          <w:tcPr>
            <w:tcW w:w="3660" w:type="pct"/>
          </w:tcPr>
          <w:p w14:paraId="3F32E2CF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физики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871" w:type="pct"/>
          </w:tcPr>
          <w:p w14:paraId="1E3400E8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0</w:t>
            </w:r>
          </w:p>
        </w:tc>
      </w:tr>
      <w:tr w:rsidR="00B16005" w:rsidRPr="000C4670" w14:paraId="7F1A4C6F" w14:textId="77777777" w:rsidTr="000C21C5">
        <w:tc>
          <w:tcPr>
            <w:tcW w:w="469" w:type="pct"/>
          </w:tcPr>
          <w:p w14:paraId="26D6E63F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12.2.</w:t>
            </w:r>
          </w:p>
        </w:tc>
        <w:tc>
          <w:tcPr>
            <w:tcW w:w="3660" w:type="pct"/>
          </w:tcPr>
          <w:p w14:paraId="1D4BCE17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физики 10 классов, по плану переходящие на обучение по обновленному ФГОС СОО с 01.09.2023, которые приняли участие в экспертной апробации Примерных рабочих программ по учебным предметам среднего общего образования (углубленный уровень)</w:t>
            </w:r>
          </w:p>
        </w:tc>
        <w:tc>
          <w:tcPr>
            <w:tcW w:w="871" w:type="pct"/>
          </w:tcPr>
          <w:p w14:paraId="002DFB9C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0</w:t>
            </w:r>
          </w:p>
        </w:tc>
      </w:tr>
      <w:tr w:rsidR="00B16005" w:rsidRPr="000C4670" w14:paraId="6841277B" w14:textId="77777777" w:rsidTr="000C21C5">
        <w:tc>
          <w:tcPr>
            <w:tcW w:w="469" w:type="pct"/>
          </w:tcPr>
          <w:p w14:paraId="2EF34A71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60" w:type="pct"/>
          </w:tcPr>
          <w:p w14:paraId="467BAC8A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физической культуры 10 классов, по плану переходящие на обучение по обновленному ФГОС СОО с 01.09.2023</w:t>
            </w:r>
          </w:p>
        </w:tc>
        <w:tc>
          <w:tcPr>
            <w:tcW w:w="871" w:type="pct"/>
          </w:tcPr>
          <w:p w14:paraId="1196FBA8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16005" w:rsidRPr="000C4670" w14:paraId="14FC7BEA" w14:textId="77777777" w:rsidTr="000C21C5">
        <w:tc>
          <w:tcPr>
            <w:tcW w:w="469" w:type="pct"/>
          </w:tcPr>
          <w:p w14:paraId="26949684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3660" w:type="pct"/>
          </w:tcPr>
          <w:p w14:paraId="2D5F10F5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физической культуры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871" w:type="pct"/>
          </w:tcPr>
          <w:p w14:paraId="331A5A07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1</w:t>
            </w:r>
          </w:p>
        </w:tc>
      </w:tr>
      <w:tr w:rsidR="00B16005" w:rsidRPr="000C4670" w14:paraId="7A5C747C" w14:textId="77777777" w:rsidTr="000C21C5">
        <w:tc>
          <w:tcPr>
            <w:tcW w:w="469" w:type="pct"/>
          </w:tcPr>
          <w:p w14:paraId="352A6A6B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60" w:type="pct"/>
          </w:tcPr>
          <w:p w14:paraId="37415D5E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ОБЖ 10 классов, по плану переходящие на обучение по обновленному ФГОС СОО с 01.09.2023</w:t>
            </w:r>
          </w:p>
        </w:tc>
        <w:tc>
          <w:tcPr>
            <w:tcW w:w="871" w:type="pct"/>
          </w:tcPr>
          <w:p w14:paraId="61A7B876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16005" w:rsidRPr="000C4670" w14:paraId="4C3302AA" w14:textId="77777777" w:rsidTr="000C21C5">
        <w:tc>
          <w:tcPr>
            <w:tcW w:w="469" w:type="pct"/>
          </w:tcPr>
          <w:p w14:paraId="47EDAF49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14.1.</w:t>
            </w:r>
          </w:p>
        </w:tc>
        <w:tc>
          <w:tcPr>
            <w:tcW w:w="3660" w:type="pct"/>
          </w:tcPr>
          <w:p w14:paraId="046A4F47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учителей ОБЖ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по обновленному ФГОС СОО</w:t>
            </w:r>
          </w:p>
        </w:tc>
        <w:tc>
          <w:tcPr>
            <w:tcW w:w="871" w:type="pct"/>
          </w:tcPr>
          <w:p w14:paraId="7D6FFC67" w14:textId="77777777" w:rsidR="00B16005" w:rsidRPr="000C4670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число</w:t>
            </w:r>
          </w:p>
        </w:tc>
      </w:tr>
      <w:tr w:rsidR="00B16005" w:rsidRPr="000C4670" w14:paraId="76EC1964" w14:textId="77777777" w:rsidTr="000C21C5">
        <w:tc>
          <w:tcPr>
            <w:tcW w:w="469" w:type="pct"/>
          </w:tcPr>
          <w:p w14:paraId="5BFA085A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60" w:type="pct"/>
          </w:tcPr>
          <w:p w14:paraId="221F414F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      </w:r>
          </w:p>
        </w:tc>
        <w:tc>
          <w:tcPr>
            <w:tcW w:w="871" w:type="pct"/>
          </w:tcPr>
          <w:p w14:paraId="24193AA9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16005" w:rsidRPr="000C4670" w14:paraId="4522A33B" w14:textId="77777777" w:rsidTr="000C21C5">
        <w:tc>
          <w:tcPr>
            <w:tcW w:w="469" w:type="pct"/>
          </w:tcPr>
          <w:p w14:paraId="5A9713C7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3660" w:type="pct"/>
          </w:tcPr>
          <w:p w14:paraId="70DE9C45" w14:textId="77777777" w:rsidR="00B16005" w:rsidRPr="000C4670" w:rsidRDefault="00B16005" w:rsidP="000C21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Количество административных работников общеобразовательных организаций, курирующих образовательную (учебно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4670">
              <w:rPr>
                <w:rFonts w:ascii="Times New Roman" w:hAnsi="Times New Roman"/>
                <w:sz w:val="24"/>
                <w:szCs w:val="24"/>
              </w:rPr>
              <w:t>воспитательную) работу организации, прошедших повышение квалификации по вопросам введения обновленного ФГОС СОО</w:t>
            </w:r>
          </w:p>
        </w:tc>
        <w:tc>
          <w:tcPr>
            <w:tcW w:w="871" w:type="pct"/>
          </w:tcPr>
          <w:p w14:paraId="271E013F" w14:textId="77777777" w:rsidR="00B16005" w:rsidRPr="00A8184A" w:rsidRDefault="00B16005" w:rsidP="000C21C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40404"/>
                <w:sz w:val="24"/>
                <w:szCs w:val="24"/>
                <w:lang w:val="en-US"/>
              </w:rPr>
              <w:t>3</w:t>
            </w:r>
          </w:p>
        </w:tc>
      </w:tr>
    </w:tbl>
    <w:p w14:paraId="5CDCE400" w14:textId="77777777" w:rsidR="00B16005" w:rsidRPr="001245F3" w:rsidRDefault="00B16005" w:rsidP="00B16005">
      <w:pPr>
        <w:ind w:right="141"/>
        <w:contextualSpacing/>
        <w:rPr>
          <w:rFonts w:ascii="Times New Roman" w:hAnsi="Times New Roman"/>
          <w:b/>
          <w:snapToGrid w:val="0"/>
          <w:sz w:val="24"/>
          <w:szCs w:val="24"/>
        </w:rPr>
      </w:pPr>
    </w:p>
    <w:p w14:paraId="2123BE7A" w14:textId="77777777" w:rsidR="00B16005" w:rsidRPr="001245F3" w:rsidRDefault="00B16005" w:rsidP="00B16005">
      <w:pPr>
        <w:numPr>
          <w:ilvl w:val="0"/>
          <w:numId w:val="1"/>
        </w:numPr>
        <w:ind w:left="0" w:right="141"/>
        <w:contextualSpacing/>
        <w:rPr>
          <w:rFonts w:ascii="Times New Roman" w:hAnsi="Times New Roman"/>
          <w:b/>
          <w:snapToGrid w:val="0"/>
          <w:sz w:val="24"/>
          <w:szCs w:val="24"/>
        </w:rPr>
      </w:pPr>
      <w:r w:rsidRPr="000C4670">
        <w:rPr>
          <w:rFonts w:ascii="Times New Roman" w:eastAsia="Times New Roman" w:hAnsi="Times New Roman"/>
          <w:b/>
          <w:color w:val="040404"/>
          <w:sz w:val="24"/>
          <w:szCs w:val="24"/>
        </w:rPr>
        <w:t>Информационное обеспечение введения ФГОС СОО</w:t>
      </w:r>
    </w:p>
    <w:p w14:paraId="734F0610" w14:textId="77777777" w:rsidR="00B16005" w:rsidRPr="000C4670" w:rsidRDefault="00B16005" w:rsidP="00B16005">
      <w:pPr>
        <w:ind w:left="-284" w:right="-284"/>
        <w:contextualSpacing/>
        <w:rPr>
          <w:rFonts w:ascii="Times New Roman" w:hAnsi="Times New Roman"/>
          <w:b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6"/>
        <w:gridCol w:w="4578"/>
        <w:gridCol w:w="4191"/>
      </w:tblGrid>
      <w:tr w:rsidR="00B16005" w:rsidRPr="000C4670" w14:paraId="3524382B" w14:textId="77777777" w:rsidTr="000C21C5">
        <w:tc>
          <w:tcPr>
            <w:tcW w:w="455" w:type="pct"/>
          </w:tcPr>
          <w:p w14:paraId="39A89969" w14:textId="77777777" w:rsidR="00B16005" w:rsidRPr="000C4670" w:rsidRDefault="00B16005" w:rsidP="000C21C5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7" w:type="pct"/>
          </w:tcPr>
          <w:p w14:paraId="141225E4" w14:textId="77777777" w:rsidR="00B16005" w:rsidRPr="000C4670" w:rsidRDefault="00B16005" w:rsidP="000C21C5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878" w:type="pct"/>
          </w:tcPr>
          <w:p w14:paraId="17446004" w14:textId="77777777" w:rsidR="00B16005" w:rsidRPr="000C4670" w:rsidRDefault="00B16005" w:rsidP="000C21C5">
            <w:pPr>
              <w:spacing w:after="0" w:line="240" w:lineRule="auto"/>
              <w:ind w:left="-284" w:right="-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B16005" w:rsidRPr="000C4670" w14:paraId="57EEF05A" w14:textId="77777777" w:rsidTr="000C21C5">
        <w:tc>
          <w:tcPr>
            <w:tcW w:w="455" w:type="pct"/>
          </w:tcPr>
          <w:p w14:paraId="498BA4BC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1.</w:t>
            </w:r>
          </w:p>
        </w:tc>
        <w:tc>
          <w:tcPr>
            <w:tcW w:w="3667" w:type="pct"/>
          </w:tcPr>
          <w:p w14:paraId="0D3B9558" w14:textId="77777777" w:rsidR="00B16005" w:rsidRPr="000C4670" w:rsidRDefault="00B16005" w:rsidP="000C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hAnsi="Times New Roman"/>
                <w:sz w:val="24"/>
                <w:szCs w:val="24"/>
              </w:rPr>
              <w:t>Обеспечивается актуализация информации о реализации обновленного ФГОС СОО на официальном сайте муниципального органа управления образованием</w:t>
            </w:r>
          </w:p>
        </w:tc>
        <w:tc>
          <w:tcPr>
            <w:tcW w:w="878" w:type="pct"/>
          </w:tcPr>
          <w:p w14:paraId="41DD0AAA" w14:textId="77777777" w:rsidR="00B16005" w:rsidRPr="000C4670" w:rsidRDefault="00B16005" w:rsidP="000C2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да</w:t>
            </w:r>
          </w:p>
        </w:tc>
      </w:tr>
      <w:tr w:rsidR="00B16005" w:rsidRPr="000C4670" w14:paraId="3CF96446" w14:textId="77777777" w:rsidTr="000C21C5">
        <w:tc>
          <w:tcPr>
            <w:tcW w:w="455" w:type="pct"/>
          </w:tcPr>
          <w:p w14:paraId="04878950" w14:textId="77777777" w:rsidR="00B16005" w:rsidRPr="000C4670" w:rsidRDefault="00B16005" w:rsidP="000C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>1.1.</w:t>
            </w:r>
          </w:p>
        </w:tc>
        <w:tc>
          <w:tcPr>
            <w:tcW w:w="3667" w:type="pct"/>
          </w:tcPr>
          <w:p w14:paraId="5EAB62A8" w14:textId="77777777" w:rsidR="00B16005" w:rsidRPr="000C4670" w:rsidRDefault="00B16005" w:rsidP="000C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r w:rsidRPr="000C4670"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  <w:t xml:space="preserve">Прямая ссылка на страницу (раздел) официального сайта муниципального органа управления образованием, </w:t>
            </w:r>
            <w:r w:rsidRPr="000C4670">
              <w:rPr>
                <w:rFonts w:ascii="Times New Roman" w:hAnsi="Times New Roman"/>
                <w:sz w:val="24"/>
                <w:szCs w:val="24"/>
              </w:rPr>
              <w:t xml:space="preserve">где размещена(-ы) публикация(-и) о реализации обновленного ФГОС СОО </w:t>
            </w:r>
          </w:p>
        </w:tc>
        <w:tc>
          <w:tcPr>
            <w:tcW w:w="878" w:type="pct"/>
          </w:tcPr>
          <w:p w14:paraId="6FF4A164" w14:textId="77777777" w:rsidR="00B16005" w:rsidRDefault="00B16005" w:rsidP="000C2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  <w:hyperlink r:id="rId5" w:history="1">
              <w:r w:rsidRPr="00C265E6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https://shkolapriozrnyj-r11.gosweb.gosuslugi.ru/glavnoe/ФГОС/</w:t>
              </w:r>
            </w:hyperlink>
          </w:p>
          <w:p w14:paraId="16E07BC8" w14:textId="77777777" w:rsidR="00B16005" w:rsidRPr="000C4670" w:rsidRDefault="00B16005" w:rsidP="000C2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40404"/>
                <w:sz w:val="24"/>
                <w:szCs w:val="24"/>
              </w:rPr>
            </w:pPr>
          </w:p>
        </w:tc>
      </w:tr>
    </w:tbl>
    <w:p w14:paraId="4688A93F" w14:textId="77777777" w:rsidR="00B16005" w:rsidRDefault="00B16005" w:rsidP="00B16005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3D1AB3C" w14:textId="77777777" w:rsidR="00B16005" w:rsidRDefault="00B16005" w:rsidP="00B16005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1DA2CC01" w14:textId="77777777" w:rsidR="00B16005" w:rsidRDefault="00B16005" w:rsidP="00B16005">
      <w:pPr>
        <w:numPr>
          <w:ilvl w:val="0"/>
          <w:numId w:val="1"/>
        </w:numPr>
        <w:contextualSpacing/>
        <w:rPr>
          <w:rFonts w:ascii="Times New Roman" w:hAnsi="Times New Roman"/>
          <w:b/>
          <w:bCs/>
          <w:sz w:val="24"/>
          <w:szCs w:val="24"/>
        </w:rPr>
      </w:pPr>
      <w:bookmarkStart w:id="0" w:name="_Hlk147221178"/>
      <w:r>
        <w:rPr>
          <w:rFonts w:ascii="Times New Roman" w:hAnsi="Times New Roman"/>
          <w:b/>
          <w:bCs/>
          <w:sz w:val="24"/>
          <w:szCs w:val="24"/>
        </w:rPr>
        <w:t xml:space="preserve">Данные о педагогах, </w:t>
      </w:r>
      <w:r w:rsidRPr="00555671">
        <w:rPr>
          <w:rFonts w:ascii="Times New Roman" w:hAnsi="Times New Roman"/>
          <w:b/>
          <w:bCs/>
          <w:sz w:val="24"/>
          <w:szCs w:val="24"/>
          <w:highlight w:val="cyan"/>
        </w:rPr>
        <w:t>принявших участие в онлайн-опросе</w:t>
      </w:r>
      <w:r>
        <w:rPr>
          <w:rFonts w:ascii="Times New Roman" w:hAnsi="Times New Roman"/>
          <w:b/>
          <w:bCs/>
          <w:sz w:val="24"/>
          <w:szCs w:val="24"/>
        </w:rPr>
        <w:t xml:space="preserve"> по вопросам реализации обновленных ФГОС по ссылке </w:t>
      </w:r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(считать всех педагогов, которые прошли анкетирование) </w:t>
      </w:r>
      <w:bookmarkStart w:id="1" w:name="_Hlk147221203"/>
      <w:r>
        <w:rPr>
          <w:rFonts w:ascii="Times New Roman" w:hAnsi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</w:rPr>
        <w:instrText xml:space="preserve"> HYPERLINK "</w:instrText>
      </w:r>
      <w:r w:rsidRPr="0049633E">
        <w:rPr>
          <w:rFonts w:ascii="Times New Roman" w:hAnsi="Times New Roman"/>
          <w:b/>
          <w:bCs/>
          <w:sz w:val="24"/>
          <w:szCs w:val="24"/>
        </w:rPr>
        <w:instrText>https://forms.yandex.ru/cloud/64f740613e9d083f8726d97e/</w:instrText>
      </w:r>
      <w:r>
        <w:rPr>
          <w:rFonts w:ascii="Times New Roman" w:hAnsi="Times New Roman"/>
          <w:b/>
          <w:bCs/>
          <w:sz w:val="24"/>
          <w:szCs w:val="24"/>
        </w:rPr>
        <w:instrText xml:space="preserve">" </w:instrText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083D7C">
        <w:rPr>
          <w:rStyle w:val="a3"/>
          <w:rFonts w:ascii="Times New Roman" w:hAnsi="Times New Roman"/>
          <w:b/>
          <w:bCs/>
          <w:sz w:val="24"/>
          <w:szCs w:val="24"/>
        </w:rPr>
        <w:t>https://forms.yandex.ru/cloud/64f740613e9d0</w:t>
      </w:r>
      <w:r w:rsidRPr="00083D7C">
        <w:rPr>
          <w:rStyle w:val="a3"/>
          <w:rFonts w:ascii="Times New Roman" w:hAnsi="Times New Roman"/>
          <w:b/>
          <w:bCs/>
          <w:sz w:val="24"/>
          <w:szCs w:val="24"/>
        </w:rPr>
        <w:t>83f8726d97e/</w:t>
      </w:r>
      <w:r>
        <w:rPr>
          <w:rFonts w:ascii="Times New Roman" w:hAnsi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1"/>
    </w:p>
    <w:p w14:paraId="0979067A" w14:textId="77777777" w:rsidR="00B16005" w:rsidRDefault="00B16005" w:rsidP="00B16005">
      <w:pPr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544"/>
        <w:gridCol w:w="4502"/>
      </w:tblGrid>
      <w:tr w:rsidR="00B16005" w:rsidRPr="00745415" w14:paraId="14D95F26" w14:textId="77777777" w:rsidTr="000C21C5">
        <w:tc>
          <w:tcPr>
            <w:tcW w:w="522" w:type="dxa"/>
            <w:shd w:val="clear" w:color="auto" w:fill="auto"/>
          </w:tcPr>
          <w:p w14:paraId="02FA2E12" w14:textId="77777777" w:rsidR="00B16005" w:rsidRPr="00745415" w:rsidRDefault="00B16005" w:rsidP="000C21C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541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14:paraId="52C62169" w14:textId="77777777" w:rsidR="00B16005" w:rsidRPr="00745415" w:rsidRDefault="00B16005" w:rsidP="000C21C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5415">
              <w:rPr>
                <w:rFonts w:ascii="Times New Roman" w:hAnsi="Times New Roman"/>
                <w:bCs/>
                <w:sz w:val="24"/>
                <w:szCs w:val="24"/>
              </w:rPr>
              <w:t>Уровень, на котором учитель реализует ФГОС (НОО 1-2 классы, ООО 5-6 классы, СОО 10 класс)</w:t>
            </w:r>
          </w:p>
        </w:tc>
        <w:tc>
          <w:tcPr>
            <w:tcW w:w="4502" w:type="dxa"/>
            <w:shd w:val="clear" w:color="auto" w:fill="auto"/>
          </w:tcPr>
          <w:p w14:paraId="15FC8DD2" w14:textId="77777777" w:rsidR="00B16005" w:rsidRPr="00745415" w:rsidRDefault="00B16005" w:rsidP="000C21C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5415">
              <w:rPr>
                <w:rFonts w:ascii="Times New Roman" w:hAnsi="Times New Roman"/>
                <w:bCs/>
                <w:sz w:val="24"/>
                <w:szCs w:val="24"/>
              </w:rPr>
              <w:t>Преподаваемые предметы/учитель начальных классов/административный работник</w:t>
            </w:r>
          </w:p>
        </w:tc>
      </w:tr>
      <w:tr w:rsidR="00B16005" w:rsidRPr="00745415" w14:paraId="06C115C9" w14:textId="77777777" w:rsidTr="000C21C5">
        <w:tc>
          <w:tcPr>
            <w:tcW w:w="522" w:type="dxa"/>
            <w:shd w:val="clear" w:color="auto" w:fill="auto"/>
          </w:tcPr>
          <w:p w14:paraId="7223EE92" w14:textId="77777777" w:rsidR="00B16005" w:rsidRPr="00745415" w:rsidRDefault="00B16005" w:rsidP="000C21C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54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678458F6" w14:textId="77777777" w:rsidR="00B16005" w:rsidRPr="00745415" w:rsidRDefault="00B16005" w:rsidP="000C21C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НОО</w:t>
            </w:r>
          </w:p>
        </w:tc>
        <w:tc>
          <w:tcPr>
            <w:tcW w:w="4502" w:type="dxa"/>
            <w:shd w:val="clear" w:color="auto" w:fill="auto"/>
          </w:tcPr>
          <w:p w14:paraId="5B55D45F" w14:textId="77777777" w:rsidR="00B16005" w:rsidRPr="00745415" w:rsidRDefault="00B16005" w:rsidP="000C21C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 начальных классов - 4</w:t>
            </w:r>
          </w:p>
        </w:tc>
      </w:tr>
      <w:tr w:rsidR="00B16005" w:rsidRPr="00745415" w14:paraId="7DE13A76" w14:textId="77777777" w:rsidTr="000C21C5">
        <w:tc>
          <w:tcPr>
            <w:tcW w:w="522" w:type="dxa"/>
            <w:shd w:val="clear" w:color="auto" w:fill="auto"/>
          </w:tcPr>
          <w:p w14:paraId="386D6842" w14:textId="77777777" w:rsidR="00B16005" w:rsidRPr="00745415" w:rsidRDefault="00B16005" w:rsidP="000C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58457435" w14:textId="77777777" w:rsidR="00B16005" w:rsidRPr="00745415" w:rsidRDefault="00B16005" w:rsidP="000C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ООО, СОО</w:t>
            </w:r>
          </w:p>
        </w:tc>
        <w:tc>
          <w:tcPr>
            <w:tcW w:w="4502" w:type="dxa"/>
            <w:shd w:val="clear" w:color="auto" w:fill="auto"/>
          </w:tcPr>
          <w:p w14:paraId="7B87F2FC" w14:textId="77777777" w:rsidR="00B16005" w:rsidRDefault="00B16005" w:rsidP="000C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 истории и обществознания-1</w:t>
            </w:r>
          </w:p>
          <w:p w14:paraId="2981B6AB" w14:textId="77777777" w:rsidR="00B16005" w:rsidRDefault="00B16005" w:rsidP="000C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 русского языка и литературы- 1</w:t>
            </w:r>
          </w:p>
          <w:p w14:paraId="7049812E" w14:textId="77777777" w:rsidR="00B16005" w:rsidRDefault="00B16005" w:rsidP="000C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Учитель русского языка, литературы, музыки-1 </w:t>
            </w:r>
          </w:p>
          <w:p w14:paraId="4EEDB15B" w14:textId="77777777" w:rsidR="00B16005" w:rsidRDefault="00B16005" w:rsidP="000C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 английского языка-1</w:t>
            </w:r>
          </w:p>
          <w:p w14:paraId="0FB9BC6A" w14:textId="77777777" w:rsidR="00B16005" w:rsidRDefault="00B16005" w:rsidP="000C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 географии-1</w:t>
            </w:r>
          </w:p>
          <w:p w14:paraId="637DE581" w14:textId="77777777" w:rsidR="00B16005" w:rsidRDefault="00B16005" w:rsidP="000C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 физической культуры-1</w:t>
            </w:r>
          </w:p>
          <w:p w14:paraId="6FDA6C23" w14:textId="77777777" w:rsidR="00B16005" w:rsidRDefault="00B16005" w:rsidP="000C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Учитель биологии-1</w:t>
            </w:r>
          </w:p>
          <w:p w14:paraId="29737899" w14:textId="77777777" w:rsidR="00B16005" w:rsidRDefault="00B16005" w:rsidP="000C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 ОБЖ-1</w:t>
            </w:r>
          </w:p>
          <w:p w14:paraId="4DE63F0D" w14:textId="77777777" w:rsidR="00B16005" w:rsidRDefault="00B16005" w:rsidP="000C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Учитель технологии -1 </w:t>
            </w:r>
          </w:p>
          <w:p w14:paraId="150DBBC7" w14:textId="77777777" w:rsidR="00B16005" w:rsidRDefault="00B16005" w:rsidP="000C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 математика, физики-1</w:t>
            </w:r>
          </w:p>
          <w:p w14:paraId="4AE983E7" w14:textId="77777777" w:rsidR="00B16005" w:rsidRDefault="00B16005" w:rsidP="000C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 информатики- 1</w:t>
            </w:r>
          </w:p>
          <w:p w14:paraId="7B76211C" w14:textId="77777777" w:rsidR="00B16005" w:rsidRPr="00745415" w:rsidRDefault="00B16005" w:rsidP="000C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15 из 18 прошли мониторинг</w:t>
            </w:r>
          </w:p>
        </w:tc>
      </w:tr>
    </w:tbl>
    <w:p w14:paraId="448CB47B" w14:textId="77777777" w:rsidR="00B16005" w:rsidRDefault="00B16005" w:rsidP="00B16005">
      <w:pPr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</w:p>
    <w:p w14:paraId="64F4B703" w14:textId="77777777" w:rsidR="00B16005" w:rsidRDefault="00B16005" w:rsidP="00B16005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4C6AC7A" w14:textId="77777777" w:rsidR="00F64426" w:rsidRDefault="00F64426"/>
    <w:sectPr w:rsidR="00F6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B211E"/>
    <w:multiLevelType w:val="hybridMultilevel"/>
    <w:tmpl w:val="87E2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1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05"/>
    <w:rsid w:val="00B16005"/>
    <w:rsid w:val="00E15DE4"/>
    <w:rsid w:val="00F6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0790"/>
  <w15:chartTrackingRefBased/>
  <w15:docId w15:val="{C434D69D-2971-4175-B850-FE10DCC2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0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6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olapriozrnyj-r11.gosweb.gosuslugi.ru/glavnoe/&#1060;&#1043;&#1054;&#1057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1799</Words>
  <Characters>10260</Characters>
  <Application>Microsoft Office Word</Application>
  <DocSecurity>0</DocSecurity>
  <Lines>85</Lines>
  <Paragraphs>24</Paragraphs>
  <ScaleCrop>false</ScaleCrop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Мишарина</dc:creator>
  <cp:keywords/>
  <dc:description/>
  <cp:lastModifiedBy>Вероника Мишарина</cp:lastModifiedBy>
  <cp:revision>1</cp:revision>
  <dcterms:created xsi:type="dcterms:W3CDTF">2023-10-06T10:19:00Z</dcterms:created>
  <dcterms:modified xsi:type="dcterms:W3CDTF">2023-10-06T10:20:00Z</dcterms:modified>
</cp:coreProperties>
</file>