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13" w:rsidRDefault="00396474" w:rsidP="005B0DD7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391525"/>
            <wp:effectExtent l="0" t="0" r="9525" b="9525"/>
            <wp:docPr id="3" name="Рисунок 3" descr="C:\Users\User\Documents\IMG_20230609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IMG_20230609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74" w:rsidRDefault="00396474" w:rsidP="005B0DD7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474" w:rsidRDefault="00396474" w:rsidP="005B0DD7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474" w:rsidRPr="00717712" w:rsidRDefault="00396474" w:rsidP="005B0DD7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DD7" w:rsidRPr="00717712" w:rsidRDefault="005B0DD7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F5F" w:rsidRPr="00717712" w:rsidRDefault="00303F5F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147DB0" w:rsidRPr="00717712" w:rsidRDefault="00147DB0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598" w:rsidRPr="00717712" w:rsidRDefault="008E2598" w:rsidP="008E2598">
      <w:pPr>
        <w:pStyle w:val="a7"/>
        <w:ind w:left="0" w:right="470" w:firstLine="567"/>
        <w:jc w:val="both"/>
      </w:pPr>
      <w:r w:rsidRPr="00717712">
        <w:t>Данная</w:t>
      </w:r>
      <w:r w:rsidRPr="00717712">
        <w:rPr>
          <w:spacing w:val="1"/>
        </w:rPr>
        <w:t xml:space="preserve"> </w:t>
      </w:r>
      <w:r w:rsidRPr="00717712">
        <w:t>программа</w:t>
      </w:r>
      <w:r w:rsidRPr="00717712">
        <w:rPr>
          <w:spacing w:val="1"/>
        </w:rPr>
        <w:t xml:space="preserve"> </w:t>
      </w:r>
      <w:r w:rsidRPr="00717712">
        <w:t>реализуется</w:t>
      </w:r>
      <w:r w:rsidRPr="00717712">
        <w:rPr>
          <w:spacing w:val="1"/>
        </w:rPr>
        <w:t xml:space="preserve"> </w:t>
      </w:r>
      <w:r w:rsidRPr="00717712">
        <w:t>в</w:t>
      </w:r>
      <w:r w:rsidRPr="00717712">
        <w:rPr>
          <w:spacing w:val="1"/>
        </w:rPr>
        <w:t xml:space="preserve"> </w:t>
      </w:r>
      <w:r w:rsidRPr="00717712">
        <w:t>МОУ</w:t>
      </w:r>
      <w:r w:rsidRPr="00717712">
        <w:rPr>
          <w:spacing w:val="1"/>
        </w:rPr>
        <w:t xml:space="preserve"> </w:t>
      </w:r>
      <w:r w:rsidRPr="00717712">
        <w:t xml:space="preserve">«СОШ» п. </w:t>
      </w:r>
      <w:proofErr w:type="gramStart"/>
      <w:r w:rsidRPr="00717712">
        <w:t>Приозёрный</w:t>
      </w:r>
      <w:proofErr w:type="gramEnd"/>
      <w:r w:rsidRPr="00717712">
        <w:rPr>
          <w:spacing w:val="61"/>
        </w:rPr>
        <w:t xml:space="preserve"> </w:t>
      </w:r>
      <w:r w:rsidRPr="00717712">
        <w:t>и</w:t>
      </w:r>
      <w:r w:rsidRPr="00717712">
        <w:rPr>
          <w:spacing w:val="60"/>
        </w:rPr>
        <w:t xml:space="preserve"> </w:t>
      </w:r>
      <w:r w:rsidRPr="00717712">
        <w:t>служит</w:t>
      </w:r>
      <w:r w:rsidRPr="00717712">
        <w:rPr>
          <w:spacing w:val="60"/>
        </w:rPr>
        <w:t xml:space="preserve"> </w:t>
      </w:r>
      <w:r w:rsidRPr="00717712">
        <w:t>для</w:t>
      </w:r>
      <w:r w:rsidRPr="00717712">
        <w:rPr>
          <w:spacing w:val="1"/>
        </w:rPr>
        <w:t xml:space="preserve"> </w:t>
      </w:r>
      <w:r w:rsidRPr="00717712">
        <w:t>организации</w:t>
      </w:r>
      <w:r w:rsidRPr="00717712">
        <w:rPr>
          <w:spacing w:val="57"/>
        </w:rPr>
        <w:t xml:space="preserve"> </w:t>
      </w:r>
      <w:r w:rsidRPr="00717712">
        <w:t>деятельности</w:t>
      </w:r>
      <w:r w:rsidRPr="00717712">
        <w:rPr>
          <w:spacing w:val="-2"/>
        </w:rPr>
        <w:t xml:space="preserve"> </w:t>
      </w:r>
      <w:r w:rsidRPr="00717712">
        <w:t>школьников</w:t>
      </w:r>
      <w:r w:rsidRPr="00717712">
        <w:rPr>
          <w:spacing w:val="-2"/>
        </w:rPr>
        <w:t xml:space="preserve"> </w:t>
      </w:r>
      <w:r w:rsidRPr="00717712">
        <w:t>в</w:t>
      </w:r>
      <w:r w:rsidRPr="00717712">
        <w:rPr>
          <w:spacing w:val="-2"/>
        </w:rPr>
        <w:t xml:space="preserve"> </w:t>
      </w:r>
      <w:r w:rsidRPr="00717712">
        <w:t>рамках</w:t>
      </w:r>
      <w:r w:rsidRPr="00717712">
        <w:rPr>
          <w:spacing w:val="-4"/>
        </w:rPr>
        <w:t xml:space="preserve"> </w:t>
      </w:r>
      <w:r w:rsidRPr="00717712">
        <w:t>дополнительного</w:t>
      </w:r>
      <w:r w:rsidRPr="00717712">
        <w:rPr>
          <w:spacing w:val="-4"/>
        </w:rPr>
        <w:t xml:space="preserve"> </w:t>
      </w:r>
      <w:r w:rsidRPr="00717712">
        <w:t>образования.</w:t>
      </w:r>
    </w:p>
    <w:p w:rsidR="00717712" w:rsidRPr="00717712" w:rsidRDefault="00717712" w:rsidP="008E259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95955" w:rsidRPr="00717712" w:rsidRDefault="00396474" w:rsidP="008E25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  <w:r w:rsidR="008E2598" w:rsidRPr="00717712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8E2598" w:rsidRPr="00717712">
        <w:rPr>
          <w:rFonts w:ascii="Times New Roman" w:hAnsi="Times New Roman" w:cs="Times New Roman"/>
          <w:sz w:val="24"/>
          <w:szCs w:val="24"/>
        </w:rPr>
        <w:t xml:space="preserve"> - </w:t>
      </w:r>
      <w:r w:rsidR="008E2598"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социально-гуманитарная</w:t>
      </w:r>
    </w:p>
    <w:p w:rsidR="00995955" w:rsidRPr="00717712" w:rsidRDefault="00995955" w:rsidP="008E2598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17712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="008E2598" w:rsidRPr="00717712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995955" w:rsidRPr="00717712" w:rsidRDefault="00995955" w:rsidP="008E259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712">
        <w:rPr>
          <w:rFonts w:ascii="Times New Roman" w:hAnsi="Times New Roman" w:cs="Times New Roman"/>
          <w:bCs/>
          <w:sz w:val="24"/>
          <w:szCs w:val="24"/>
        </w:rPr>
        <w:t xml:space="preserve">В условиях реализации новых государственных стандартов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 </w:t>
      </w:r>
    </w:p>
    <w:p w:rsidR="00995955" w:rsidRPr="00717712" w:rsidRDefault="00995955" w:rsidP="008E259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712">
        <w:rPr>
          <w:rFonts w:ascii="Times New Roman" w:hAnsi="Times New Roman" w:cs="Times New Roman"/>
          <w:bCs/>
          <w:sz w:val="24"/>
          <w:szCs w:val="24"/>
        </w:rPr>
        <w:t xml:space="preserve">Шахматы </w:t>
      </w:r>
      <w:r w:rsidR="002E61A5" w:rsidRPr="00717712">
        <w:rPr>
          <w:rFonts w:ascii="Times New Roman" w:hAnsi="Times New Roman" w:cs="Times New Roman"/>
          <w:bCs/>
          <w:sz w:val="24"/>
          <w:szCs w:val="24"/>
        </w:rPr>
        <w:t>в</w:t>
      </w:r>
      <w:r w:rsidRPr="00717712">
        <w:rPr>
          <w:rFonts w:ascii="Times New Roman" w:hAnsi="Times New Roman" w:cs="Times New Roman"/>
          <w:bCs/>
          <w:sz w:val="24"/>
          <w:szCs w:val="24"/>
        </w:rPr>
        <w:t xml:space="preserve">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995955" w:rsidRPr="00717712" w:rsidRDefault="00995955" w:rsidP="008E259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 xml:space="preserve"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</w:t>
      </w:r>
      <w:r w:rsidRPr="00717712">
        <w:rPr>
          <w:rFonts w:ascii="Times New Roman" w:hAnsi="Times New Roman" w:cs="Times New Roman"/>
          <w:bCs/>
          <w:sz w:val="24"/>
          <w:szCs w:val="24"/>
        </w:rPr>
        <w:t xml:space="preserve">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</w:t>
      </w:r>
      <w:proofErr w:type="spellStart"/>
      <w:r w:rsidRPr="00717712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717712">
        <w:rPr>
          <w:rFonts w:ascii="Times New Roman" w:hAnsi="Times New Roman" w:cs="Times New Roman"/>
          <w:bCs/>
          <w:sz w:val="24"/>
          <w:szCs w:val="24"/>
        </w:rPr>
        <w:t xml:space="preserve"> результатов. </w:t>
      </w:r>
    </w:p>
    <w:p w:rsidR="00995955" w:rsidRPr="00717712" w:rsidRDefault="00995955" w:rsidP="008E259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2598" w:rsidRPr="00717712" w:rsidRDefault="008E2598" w:rsidP="008E25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Адресат программы</w:t>
      </w:r>
    </w:p>
    <w:p w:rsidR="008E2598" w:rsidRPr="00717712" w:rsidRDefault="008E2598" w:rsidP="008E2598">
      <w:pPr>
        <w:pStyle w:val="a7"/>
        <w:spacing w:before="36" w:line="276" w:lineRule="auto"/>
        <w:ind w:left="0" w:right="2" w:firstLine="567"/>
        <w:jc w:val="both"/>
      </w:pPr>
      <w:proofErr w:type="gramStart"/>
      <w:r w:rsidRPr="00717712">
        <w:t>Программа</w:t>
      </w:r>
      <w:r w:rsidRPr="00717712">
        <w:rPr>
          <w:spacing w:val="10"/>
        </w:rPr>
        <w:t xml:space="preserve"> </w:t>
      </w:r>
      <w:r w:rsidRPr="00717712">
        <w:t>рассчитана</w:t>
      </w:r>
      <w:r w:rsidRPr="00717712">
        <w:rPr>
          <w:spacing w:val="11"/>
        </w:rPr>
        <w:t xml:space="preserve"> </w:t>
      </w:r>
      <w:r w:rsidRPr="00717712">
        <w:t>на</w:t>
      </w:r>
      <w:r w:rsidRPr="00717712">
        <w:rPr>
          <w:spacing w:val="15"/>
        </w:rPr>
        <w:t xml:space="preserve"> об</w:t>
      </w:r>
      <w:r w:rsidRPr="00717712">
        <w:t>учающихся</w:t>
      </w:r>
      <w:r w:rsidRPr="00717712">
        <w:rPr>
          <w:spacing w:val="34"/>
        </w:rPr>
        <w:t xml:space="preserve"> </w:t>
      </w:r>
      <w:r w:rsidRPr="00717712">
        <w:rPr>
          <w:spacing w:val="12"/>
        </w:rPr>
        <w:t xml:space="preserve">в возрасте </w:t>
      </w:r>
      <w:r w:rsidRPr="00717712">
        <w:rPr>
          <w:spacing w:val="17"/>
        </w:rPr>
        <w:t xml:space="preserve"> </w:t>
      </w:r>
      <w:r w:rsidRPr="00717712">
        <w:t>10</w:t>
      </w:r>
      <w:r w:rsidRPr="00717712">
        <w:rPr>
          <w:spacing w:val="21"/>
        </w:rPr>
        <w:t xml:space="preserve"> </w:t>
      </w:r>
      <w:r w:rsidRPr="00717712">
        <w:t>–</w:t>
      </w:r>
      <w:r w:rsidRPr="00717712">
        <w:rPr>
          <w:spacing w:val="12"/>
        </w:rPr>
        <w:t xml:space="preserve"> </w:t>
      </w:r>
      <w:r w:rsidRPr="00717712">
        <w:t>1</w:t>
      </w:r>
      <w:r w:rsidR="00396474">
        <w:t>6</w:t>
      </w:r>
      <w:r w:rsidRPr="00717712">
        <w:rPr>
          <w:spacing w:val="12"/>
        </w:rPr>
        <w:t xml:space="preserve"> </w:t>
      </w:r>
      <w:r w:rsidRPr="00717712">
        <w:t>лет.</w:t>
      </w:r>
      <w:proofErr w:type="gramEnd"/>
      <w:r w:rsidRPr="00717712">
        <w:rPr>
          <w:spacing w:val="15"/>
        </w:rPr>
        <w:t xml:space="preserve"> </w:t>
      </w:r>
      <w:r w:rsidRPr="00717712">
        <w:t xml:space="preserve">Принимаются </w:t>
      </w:r>
      <w:r w:rsidRPr="00717712">
        <w:rPr>
          <w:spacing w:val="-57"/>
        </w:rPr>
        <w:t xml:space="preserve"> </w:t>
      </w:r>
      <w:r w:rsidRPr="00717712">
        <w:t>все желающие,</w:t>
      </w:r>
      <w:r w:rsidRPr="00717712">
        <w:rPr>
          <w:spacing w:val="-1"/>
        </w:rPr>
        <w:t xml:space="preserve"> </w:t>
      </w:r>
      <w:r w:rsidRPr="00717712">
        <w:t>не</w:t>
      </w:r>
      <w:r w:rsidRPr="00717712">
        <w:rPr>
          <w:spacing w:val="-2"/>
        </w:rPr>
        <w:t xml:space="preserve"> </w:t>
      </w:r>
      <w:r w:rsidRPr="00717712">
        <w:t>имеющие</w:t>
      </w:r>
      <w:r w:rsidRPr="00717712">
        <w:rPr>
          <w:spacing w:val="-5"/>
        </w:rPr>
        <w:t xml:space="preserve"> </w:t>
      </w:r>
      <w:r w:rsidRPr="00717712">
        <w:t>противопоказаний</w:t>
      </w:r>
      <w:r w:rsidRPr="00717712">
        <w:rPr>
          <w:spacing w:val="-7"/>
        </w:rPr>
        <w:t xml:space="preserve"> </w:t>
      </w:r>
      <w:r w:rsidRPr="00717712">
        <w:t>по</w:t>
      </w:r>
      <w:r w:rsidRPr="00717712">
        <w:rPr>
          <w:spacing w:val="2"/>
        </w:rPr>
        <w:t xml:space="preserve"> </w:t>
      </w:r>
      <w:r w:rsidRPr="00717712">
        <w:t>состоянию</w:t>
      </w:r>
      <w:r w:rsidRPr="00717712">
        <w:rPr>
          <w:spacing w:val="-1"/>
        </w:rPr>
        <w:t xml:space="preserve"> </w:t>
      </w:r>
      <w:r w:rsidRPr="00717712">
        <w:t>здоровья.</w:t>
      </w:r>
    </w:p>
    <w:p w:rsidR="008E2598" w:rsidRPr="00717712" w:rsidRDefault="008E2598" w:rsidP="008E25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Объем программы </w:t>
      </w:r>
    </w:p>
    <w:p w:rsidR="008E2598" w:rsidRPr="00717712" w:rsidRDefault="008E2598" w:rsidP="008E25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Общая продолжительность образовательного процесса составляет </w:t>
      </w:r>
      <w:r w:rsidR="008477B6" w:rsidRPr="00717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170</w:t>
      </w:r>
      <w:r w:rsidRPr="00717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час</w:t>
      </w:r>
      <w:r w:rsidR="008477B6" w:rsidRPr="00717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717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8E2598" w:rsidRPr="00717712" w:rsidRDefault="008E2598" w:rsidP="008E25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 год обучения – 3</w:t>
      </w:r>
      <w:r w:rsidR="008477B6" w:rsidRPr="00717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717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часов;</w:t>
      </w:r>
    </w:p>
    <w:p w:rsidR="008E2598" w:rsidRPr="00717712" w:rsidRDefault="008E2598" w:rsidP="008E25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II год обучения – 3</w:t>
      </w:r>
      <w:r w:rsidR="008477B6" w:rsidRPr="00717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717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часов.</w:t>
      </w:r>
    </w:p>
    <w:p w:rsidR="008477B6" w:rsidRPr="00717712" w:rsidRDefault="008477B6" w:rsidP="008E25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II</w:t>
      </w:r>
      <w:r w:rsidRPr="0071771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</w:t>
      </w:r>
      <w:r w:rsidRPr="00717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 обучения – 34 часов</w:t>
      </w:r>
    </w:p>
    <w:p w:rsidR="008477B6" w:rsidRPr="00717712" w:rsidRDefault="008477B6" w:rsidP="008E25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</w:t>
      </w:r>
      <w:r w:rsidRPr="0071771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</w:t>
      </w:r>
      <w:r w:rsidRPr="00717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 обучения – 34 часов</w:t>
      </w:r>
    </w:p>
    <w:p w:rsidR="008477B6" w:rsidRPr="00717712" w:rsidRDefault="008477B6" w:rsidP="008E25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</w:t>
      </w:r>
      <w:r w:rsidRPr="007177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 обучения – 34 часов</w:t>
      </w:r>
    </w:p>
    <w:p w:rsidR="008E2598" w:rsidRPr="00717712" w:rsidRDefault="008E2598" w:rsidP="008E25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477B6" w:rsidRPr="00717712" w:rsidRDefault="008477B6" w:rsidP="008E25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b/>
          <w:sz w:val="24"/>
          <w:szCs w:val="24"/>
        </w:rPr>
        <w:t>Срок освоения программы</w:t>
      </w:r>
      <w:r w:rsidRPr="00717712">
        <w:rPr>
          <w:rFonts w:ascii="Times New Roman" w:hAnsi="Times New Roman" w:cs="Times New Roman"/>
          <w:sz w:val="24"/>
          <w:szCs w:val="24"/>
        </w:rPr>
        <w:t xml:space="preserve"> – 5 лет обучения</w:t>
      </w:r>
    </w:p>
    <w:p w:rsidR="00396474" w:rsidRPr="00396474" w:rsidRDefault="00396474" w:rsidP="008477B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96474">
        <w:rPr>
          <w:rFonts w:ascii="Times New Roman" w:hAnsi="Times New Roman" w:cs="Times New Roman"/>
          <w:b/>
          <w:sz w:val="24"/>
          <w:szCs w:val="24"/>
        </w:rPr>
        <w:t>Вид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474">
        <w:rPr>
          <w:rFonts w:ascii="Times New Roman" w:hAnsi="Times New Roman" w:cs="Times New Roman"/>
          <w:b/>
          <w:sz w:val="24"/>
          <w:szCs w:val="24"/>
        </w:rPr>
        <w:t xml:space="preserve"> программы по уровню освоения</w:t>
      </w:r>
      <w:r w:rsidRPr="00396474">
        <w:rPr>
          <w:rFonts w:ascii="Times New Roman" w:hAnsi="Times New Roman" w:cs="Times New Roman"/>
          <w:sz w:val="24"/>
          <w:szCs w:val="24"/>
        </w:rPr>
        <w:t xml:space="preserve"> - базовый</w:t>
      </w:r>
    </w:p>
    <w:p w:rsidR="008477B6" w:rsidRPr="00717712" w:rsidRDefault="008477B6" w:rsidP="008477B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17712">
        <w:rPr>
          <w:rFonts w:ascii="Times New Roman" w:hAnsi="Times New Roman" w:cs="Times New Roman"/>
          <w:b/>
          <w:sz w:val="24"/>
          <w:szCs w:val="24"/>
        </w:rPr>
        <w:t xml:space="preserve">Режим занятий </w:t>
      </w:r>
    </w:p>
    <w:p w:rsidR="008477B6" w:rsidRPr="00717712" w:rsidRDefault="008477B6" w:rsidP="008477B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1-й год обучения – 1 раз в неделю по 1 часу (время занятий включает 40 мин учебного времени и         обязательный 5-10 мин перерыв)</w:t>
      </w:r>
    </w:p>
    <w:p w:rsidR="008477B6" w:rsidRPr="00717712" w:rsidRDefault="008477B6" w:rsidP="008477B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2-й год обучения - 1 раз в неделю по 1 часу (время занятий включает 40 мин учебного времени и   обязательный 5-10 мин перерыв)</w:t>
      </w:r>
    </w:p>
    <w:p w:rsidR="00717712" w:rsidRPr="00717712" w:rsidRDefault="00717712" w:rsidP="0071771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3-й год обучения - 1 раз в неделю по 1 часу (время занятий включает 40 мин учебного времени и   обязательный 5-10 мин перерыв)</w:t>
      </w:r>
    </w:p>
    <w:p w:rsidR="00717712" w:rsidRPr="00717712" w:rsidRDefault="00717712" w:rsidP="0071771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4-й год обучения - 1 раз в неделю по 1 часу (время занятий включает 40 мин учебного времени и   обязательный 5-10 мин перерыв)</w:t>
      </w:r>
    </w:p>
    <w:p w:rsidR="00717712" w:rsidRPr="00717712" w:rsidRDefault="00717712" w:rsidP="0071771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5-й год обучения - 1 раз в неделю по 1 часу (время занятий включает 40 мин учебного времени и   обязательный 5-10 мин перерыв)</w:t>
      </w:r>
    </w:p>
    <w:p w:rsidR="008477B6" w:rsidRPr="00717712" w:rsidRDefault="008477B6" w:rsidP="008477B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477B6" w:rsidRPr="00717712" w:rsidRDefault="008477B6" w:rsidP="008E25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95955" w:rsidRPr="00717712" w:rsidRDefault="00E03332" w:rsidP="008E25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Цель программы</w:t>
      </w:r>
      <w:r w:rsidR="00995955" w:rsidRPr="007177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995955" w:rsidRPr="00717712" w:rsidRDefault="00995955" w:rsidP="008E25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E03332" w:rsidRPr="00717712" w:rsidRDefault="00E03332" w:rsidP="008E25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95955" w:rsidRPr="00717712" w:rsidRDefault="00E03332" w:rsidP="008E25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Задачи</w:t>
      </w:r>
      <w:r w:rsidR="00995955" w:rsidRPr="007177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430A26" w:rsidRPr="00717712" w:rsidRDefault="00430A26" w:rsidP="00430A2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Обучающие:</w:t>
      </w:r>
    </w:p>
    <w:p w:rsidR="00E03332" w:rsidRPr="00717712" w:rsidRDefault="00E03332" w:rsidP="00E033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1 год обучения </w:t>
      </w:r>
      <w:r w:rsidR="00430A26" w:rsidRPr="0071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элементарными основами шахматной игры;</w:t>
      </w:r>
      <w:r w:rsidR="00430A26"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основными тактическими идеями и приемами;</w:t>
      </w:r>
      <w:r w:rsidR="00430A26"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первого опыта участия в соревнованиях и начальных навыков в качестве ассистента судей.</w:t>
      </w:r>
    </w:p>
    <w:p w:rsidR="00E03332" w:rsidRPr="00717712" w:rsidRDefault="00E03332" w:rsidP="00E033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 год обучения</w:t>
      </w:r>
      <w:r w:rsidR="00430A26" w:rsidRPr="0071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сложных комбинаций на сочетание идей, овладение элементарными техническими приемами </w:t>
      </w:r>
      <w:proofErr w:type="spellStart"/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легкофигурного</w:t>
      </w:r>
      <w:proofErr w:type="spellEnd"/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эндшпиля, усвоение понятия о тренировке и гигиене шахматиста.</w:t>
      </w:r>
    </w:p>
    <w:p w:rsidR="00E03332" w:rsidRPr="00717712" w:rsidRDefault="00E03332" w:rsidP="00E033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30A26" w:rsidRPr="0071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год обучения </w:t>
      </w:r>
      <w:r w:rsidR="00430A26"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навыков самостоятельной работы над шахматами, ознакомление с приемами атаки в шахматной партии, проблемами центра, углубленное изучение </w:t>
      </w:r>
      <w:proofErr w:type="spellStart"/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легкофигурных</w:t>
      </w:r>
      <w:proofErr w:type="spellEnd"/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окончаний и основных технических приемов ладейного эндшпиля, изучение понятия инициативы в дебюте, расширение знаний по истории шахмат, изучение элементарных основ судейства и организации шахматных соревнований.</w:t>
      </w:r>
    </w:p>
    <w:p w:rsidR="00E03332" w:rsidRPr="00717712" w:rsidRDefault="00E03332" w:rsidP="00E033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430A26" w:rsidRPr="0071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год обучения</w:t>
      </w:r>
      <w:r w:rsidR="00430A26"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совершенствование полученных знаний, ознакомление с характеристикой современных дебютов, совершенствование в изучение приемов эндшпиля и миттельшпиля, приобретение углубленных знаний о режиме шахматиста и методике тренировки.</w:t>
      </w:r>
    </w:p>
    <w:p w:rsidR="00430A26" w:rsidRPr="00717712" w:rsidRDefault="00430A26" w:rsidP="00430A2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5 год обучения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расширение и совершенствование полученных знаний, ознакомление с характеристикой современных дебютов, совершенствование в изучение приемов эндшпиля и миттельшпиля, приобретение углубленных знаний о режиме шахматиста и методике тренировки.</w:t>
      </w:r>
    </w:p>
    <w:p w:rsidR="00430A26" w:rsidRPr="00717712" w:rsidRDefault="00430A26" w:rsidP="00430A2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430A26" w:rsidRPr="00717712" w:rsidRDefault="00430A26" w:rsidP="00430A2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развивать фантазию, логическое и аналитическое мышление, память, внимательность, усидчивость;</w:t>
      </w:r>
    </w:p>
    <w:p w:rsidR="00430A26" w:rsidRPr="00717712" w:rsidRDefault="00430A26" w:rsidP="00430A2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развивать интерес к истории происхождения шахмат и творчества шахматных мастеров;</w:t>
      </w:r>
    </w:p>
    <w:p w:rsidR="00430A26" w:rsidRPr="00717712" w:rsidRDefault="00430A26" w:rsidP="00430A2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развивать способность анализировать и делать выводы;</w:t>
      </w:r>
    </w:p>
    <w:p w:rsidR="00430A26" w:rsidRPr="00717712" w:rsidRDefault="00430A26" w:rsidP="00430A2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способствовать развитию творческой активности;</w:t>
      </w:r>
    </w:p>
    <w:p w:rsidR="00430A26" w:rsidRPr="00717712" w:rsidRDefault="00430A26" w:rsidP="00430A2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развивать волевые качества личности.</w:t>
      </w:r>
    </w:p>
    <w:p w:rsidR="00430A26" w:rsidRPr="00717712" w:rsidRDefault="00430A26" w:rsidP="00430A2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</w:p>
    <w:p w:rsidR="00430A26" w:rsidRPr="00717712" w:rsidRDefault="00430A26" w:rsidP="00430A2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воспитывать уважение к партнёру, самодисциплину, умение владеть собой и добиваться цели;</w:t>
      </w:r>
    </w:p>
    <w:p w:rsidR="00430A26" w:rsidRPr="00717712" w:rsidRDefault="00430A26" w:rsidP="00430A2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сформировать правильное поведение во время игры;</w:t>
      </w:r>
    </w:p>
    <w:p w:rsidR="00430A26" w:rsidRPr="00717712" w:rsidRDefault="00430A26" w:rsidP="00430A2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воспитывать чувство ответственности и взаимопомощи;</w:t>
      </w:r>
    </w:p>
    <w:p w:rsidR="00430A26" w:rsidRPr="00717712" w:rsidRDefault="00430A26" w:rsidP="00430A2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воспитывать целеустремлённость, трудолюбие.</w:t>
      </w:r>
    </w:p>
    <w:p w:rsidR="00303F5F" w:rsidRPr="00717712" w:rsidRDefault="00303F5F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ПРЕДМЕТНЫЕ РЕЗУЛЬТАТЫ ОСВОЕНИЯ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результате изучения курса «Шахматы»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учащийся научится: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игры в шахматы, включая сложные моменты: пат, троекратное повторение ходов, вечный шах, взятие на проходе и др.;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ценность шахматных фигур, объяснять, почему одни фигуры сильнее, а другие — слабее;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цель игры; ставить мат;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 тактическим приемам: вилка, связка — и успешно применять их на практике;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разыгрывать основные дебюты, распознавать и исправлять типичные ошибки в начале партии;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простейшие планы в миттельшпиле, например, матовая атака на короля или размены с переходом в выигранное окончание;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мат одинокому королю: ферзем и ладьей,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 ладьями, ферзем, ладьей, двумя слонами;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шахматную партию;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шахматными часами, следовать шахматному этикету при игре в турнирах;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систему присвоения шахматных разрядов и званий.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парировать многочисленные угрозы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вилки, связки или открытое нападение);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понятий темпа и промежуточного хода;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 дебютным ловушкам;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 тактическим приемам: отвлечению, завлечению, блокировке и др.;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форсированной игры, умению рассчитывать на 2—3, а в некоторых позициях набольшее количество ходов вперед;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 эндшпиля на примере простых окончаний, таких как король с пешкой против короля;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простейшим стратегическим идеям в дебюте, миттельшпиле и эндшпиле;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сложных творческих задач по тактике, соединяющих в себе несколько приемов (например, отвлечение, блокировку и вилку).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474" w:rsidRPr="00717712" w:rsidRDefault="00396474" w:rsidP="0039647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712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программы курса. </w:t>
      </w:r>
    </w:p>
    <w:p w:rsidR="00396474" w:rsidRPr="00717712" w:rsidRDefault="00396474" w:rsidP="00396474">
      <w:pPr>
        <w:numPr>
          <w:ilvl w:val="0"/>
          <w:numId w:val="8"/>
        </w:numPr>
        <w:shd w:val="clear" w:color="auto" w:fill="FFFFFF"/>
        <w:spacing w:after="0" w:line="240" w:lineRule="auto"/>
        <w:ind w:left="0" w:righ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396474" w:rsidRPr="00717712" w:rsidRDefault="00396474" w:rsidP="00396474">
      <w:pPr>
        <w:numPr>
          <w:ilvl w:val="0"/>
          <w:numId w:val="8"/>
        </w:numPr>
        <w:shd w:val="clear" w:color="auto" w:fill="FFFFFF"/>
        <w:spacing w:after="0" w:line="240" w:lineRule="auto"/>
        <w:ind w:left="0" w:righ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71771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17712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96474" w:rsidRPr="00717712" w:rsidRDefault="00396474" w:rsidP="00396474">
      <w:pPr>
        <w:numPr>
          <w:ilvl w:val="0"/>
          <w:numId w:val="8"/>
        </w:numPr>
        <w:shd w:val="clear" w:color="auto" w:fill="FFFFFF"/>
        <w:spacing w:after="0" w:line="240" w:lineRule="auto"/>
        <w:ind w:left="0" w:righ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96474" w:rsidRPr="00717712" w:rsidRDefault="00396474" w:rsidP="00396474">
      <w:pPr>
        <w:numPr>
          <w:ilvl w:val="0"/>
          <w:numId w:val="8"/>
        </w:numPr>
        <w:shd w:val="clear" w:color="auto" w:fill="FFFFFF"/>
        <w:spacing w:after="0" w:line="240" w:lineRule="auto"/>
        <w:ind w:left="0" w:righ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:rsidR="00396474" w:rsidRPr="00717712" w:rsidRDefault="00396474" w:rsidP="00396474">
      <w:pPr>
        <w:numPr>
          <w:ilvl w:val="0"/>
          <w:numId w:val="8"/>
        </w:numPr>
        <w:shd w:val="clear" w:color="auto" w:fill="FFFFFF"/>
        <w:spacing w:after="0" w:line="240" w:lineRule="auto"/>
        <w:ind w:left="0" w:righ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17712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программы курса.</w:t>
      </w:r>
    </w:p>
    <w:p w:rsidR="00396474" w:rsidRPr="00717712" w:rsidRDefault="00396474" w:rsidP="00396474">
      <w:pPr>
        <w:numPr>
          <w:ilvl w:val="0"/>
          <w:numId w:val="10"/>
        </w:numPr>
        <w:shd w:val="clear" w:color="auto" w:fill="FFFFFF"/>
        <w:spacing w:after="0" w:line="240" w:lineRule="auto"/>
        <w:ind w:left="0" w:righ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396474" w:rsidRPr="00717712" w:rsidRDefault="00396474" w:rsidP="00396474">
      <w:pPr>
        <w:numPr>
          <w:ilvl w:val="0"/>
          <w:numId w:val="10"/>
        </w:numPr>
        <w:shd w:val="clear" w:color="auto" w:fill="FFFFFF"/>
        <w:spacing w:after="0" w:line="240" w:lineRule="auto"/>
        <w:ind w:left="0" w:righ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396474" w:rsidRPr="00717712" w:rsidRDefault="00396474" w:rsidP="00396474">
      <w:pPr>
        <w:numPr>
          <w:ilvl w:val="0"/>
          <w:numId w:val="10"/>
        </w:numPr>
        <w:shd w:val="clear" w:color="auto" w:fill="FFFFFF"/>
        <w:spacing w:after="0" w:line="240" w:lineRule="auto"/>
        <w:ind w:left="0" w:righ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396474" w:rsidRPr="00717712" w:rsidRDefault="00396474" w:rsidP="00396474">
      <w:pPr>
        <w:numPr>
          <w:ilvl w:val="0"/>
          <w:numId w:val="10"/>
        </w:numPr>
        <w:shd w:val="clear" w:color="auto" w:fill="FFFFFF"/>
        <w:spacing w:after="0" w:line="240" w:lineRule="auto"/>
        <w:ind w:left="0" w:righ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396474" w:rsidRPr="00717712" w:rsidRDefault="00396474" w:rsidP="00396474">
      <w:pPr>
        <w:numPr>
          <w:ilvl w:val="0"/>
          <w:numId w:val="10"/>
        </w:numPr>
        <w:shd w:val="clear" w:color="auto" w:fill="FFFFFF"/>
        <w:spacing w:after="0" w:line="240" w:lineRule="auto"/>
        <w:ind w:left="0" w:righ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396474" w:rsidRPr="00717712" w:rsidRDefault="00396474" w:rsidP="00396474">
      <w:pPr>
        <w:numPr>
          <w:ilvl w:val="0"/>
          <w:numId w:val="10"/>
        </w:numPr>
        <w:shd w:val="clear" w:color="auto" w:fill="FFFFFF"/>
        <w:spacing w:after="0" w:line="240" w:lineRule="auto"/>
        <w:ind w:left="0" w:righ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396474" w:rsidRPr="00717712" w:rsidRDefault="00396474" w:rsidP="00396474">
      <w:pPr>
        <w:numPr>
          <w:ilvl w:val="0"/>
          <w:numId w:val="10"/>
        </w:numPr>
        <w:shd w:val="clear" w:color="auto" w:fill="FFFFFF"/>
        <w:spacing w:after="0" w:line="240" w:lineRule="auto"/>
        <w:ind w:left="0" w:righ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lastRenderedPageBreak/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96474" w:rsidRDefault="00396474" w:rsidP="0039647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474" w:rsidRPr="003378F2" w:rsidRDefault="00396474" w:rsidP="00396474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8F2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программы курса.</w:t>
      </w:r>
    </w:p>
    <w:p w:rsidR="00396474" w:rsidRPr="003378F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год обучения  - </w:t>
      </w:r>
      <w:r w:rsidRP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овладеть элементарными основами шахматной игры;  ознакомить с основными тактическими идеями и приемами;  приобрести первый опыт участия в соревнованиях и начальных навыков в качестве ассистента судей.</w:t>
      </w:r>
    </w:p>
    <w:p w:rsidR="00396474" w:rsidRPr="003378F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 обучения -</w:t>
      </w:r>
      <w:r w:rsidRP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сложных комбинаций на сочетание идей, овладеть элементарными техническими приемами </w:t>
      </w:r>
      <w:proofErr w:type="spellStart"/>
      <w:r w:rsidRP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легкофигурного</w:t>
      </w:r>
      <w:proofErr w:type="spellEnd"/>
      <w:r w:rsidRP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эндшпиля, усвоение понятия о тренировке и гигиене шахматиста.</w:t>
      </w:r>
    </w:p>
    <w:p w:rsidR="00396474" w:rsidRPr="003378F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год обучения </w:t>
      </w:r>
      <w:r w:rsidRP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приобрести навыки самостоятельной работы над шахматами, познакомиться с приемами атаки в шахматной партии, проблемами центра, углубленно изучить </w:t>
      </w:r>
      <w:proofErr w:type="spellStart"/>
      <w:r w:rsidRP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легкофигурные</w:t>
      </w:r>
      <w:proofErr w:type="spellEnd"/>
      <w:r w:rsidRP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 и основные технические приемы ладейного эндшпиля, изучить понятия инициативы в дебюте, расширение знаний по истории шахмат, изучение элементарных основ судейства и организации шахматных соревнований.</w:t>
      </w:r>
    </w:p>
    <w:p w:rsidR="00396474" w:rsidRPr="003378F2" w:rsidRDefault="00396474" w:rsidP="0039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 год обучения</w:t>
      </w:r>
      <w:r w:rsidRP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расширить и совершенствовать полученные знания, познакомиться с характеристикой современных дебютов, совершенствоваться в изучение приемов эндшпиля и миттельшпиля, приобрести углубленные знания о режиме шахматиста и методике тренировки.</w:t>
      </w:r>
    </w:p>
    <w:p w:rsidR="00396474" w:rsidRPr="003378F2" w:rsidRDefault="00396474" w:rsidP="00396474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год обучения</w:t>
      </w:r>
      <w:r w:rsidRP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378F2">
        <w:rPr>
          <w:rFonts w:ascii="Times New Roman" w:hAnsi="Times New Roman" w:cs="Times New Roman"/>
          <w:sz w:val="24"/>
          <w:szCs w:val="24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 ориентироваться на шахматной доске. Понимать информацию, представленную в виде текста, рисунков, схем.</w:t>
      </w:r>
      <w:r w:rsidRPr="003378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8F2">
        <w:rPr>
          <w:rFonts w:ascii="Times New Roman" w:hAnsi="Times New Roman" w:cs="Times New Roman"/>
          <w:sz w:val="24"/>
          <w:szCs w:val="24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396474" w:rsidRPr="003378F2" w:rsidRDefault="00396474" w:rsidP="00396474">
      <w:pPr>
        <w:pStyle w:val="a3"/>
        <w:numPr>
          <w:ilvl w:val="0"/>
          <w:numId w:val="10"/>
        </w:numPr>
        <w:spacing w:before="0" w:beforeAutospacing="0" w:after="0" w:afterAutospacing="0"/>
        <w:ind w:left="0" w:firstLine="567"/>
        <w:jc w:val="both"/>
      </w:pPr>
      <w:r w:rsidRPr="003378F2">
        <w:t>Правила хода и взятия каждой из  фигур, «игра на уничтожение», лёгкие и тяжёлые фигуры, ладейные, коневые, слоновые, ферзевые, королевские пешки, взятие на проходе, превращение пешки</w:t>
      </w:r>
      <w:proofErr w:type="gramStart"/>
      <w:r w:rsidRPr="003378F2">
        <w:t>.</w:t>
      </w:r>
      <w:proofErr w:type="gramEnd"/>
      <w:r w:rsidRPr="003378F2">
        <w:t xml:space="preserve"> </w:t>
      </w:r>
      <w:proofErr w:type="gramStart"/>
      <w:r w:rsidRPr="003378F2">
        <w:t>п</w:t>
      </w:r>
      <w:proofErr w:type="gramEnd"/>
      <w:r w:rsidRPr="003378F2">
        <w:t>ринципы игры в дебюте;</w:t>
      </w:r>
    </w:p>
    <w:p w:rsidR="00396474" w:rsidRPr="003378F2" w:rsidRDefault="00396474" w:rsidP="00396474">
      <w:pPr>
        <w:pStyle w:val="a3"/>
        <w:numPr>
          <w:ilvl w:val="0"/>
          <w:numId w:val="10"/>
        </w:numPr>
        <w:tabs>
          <w:tab w:val="center" w:pos="5387"/>
        </w:tabs>
        <w:spacing w:before="0" w:beforeAutospacing="0" w:after="0" w:afterAutospacing="0"/>
        <w:ind w:left="0" w:firstLine="567"/>
        <w:jc w:val="both"/>
      </w:pPr>
      <w:proofErr w:type="gramStart"/>
      <w:r w:rsidRPr="003378F2">
        <w:t>Основные тактические приемы; что означают термины: дебют, миттельшпиль, эндшпиль, темп, оппозиция, ключевые поля.</w:t>
      </w:r>
      <w:proofErr w:type="gramEnd"/>
    </w:p>
    <w:p w:rsidR="00396474" w:rsidRPr="003378F2" w:rsidRDefault="00396474" w:rsidP="00396474">
      <w:pPr>
        <w:numPr>
          <w:ilvl w:val="0"/>
          <w:numId w:val="10"/>
        </w:numPr>
        <w:tabs>
          <w:tab w:val="left" w:pos="4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78F2">
        <w:rPr>
          <w:rFonts w:ascii="Times New Roman" w:hAnsi="Times New Roman" w:cs="Times New Roman"/>
          <w:sz w:val="24"/>
          <w:szCs w:val="24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окончания.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6474" w:rsidRPr="00717712" w:rsidRDefault="00396474" w:rsidP="003964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0A26" w:rsidRDefault="00396474" w:rsidP="003964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30A26"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</w:p>
    <w:p w:rsidR="00946899" w:rsidRPr="00717712" w:rsidRDefault="00946899" w:rsidP="00430A2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8613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1134"/>
        <w:gridCol w:w="1134"/>
        <w:gridCol w:w="1559"/>
      </w:tblGrid>
      <w:tr w:rsidR="00717712" w:rsidRPr="00667D2A" w:rsidTr="00717712">
        <w:tc>
          <w:tcPr>
            <w:tcW w:w="1384" w:type="dxa"/>
            <w:vMerge w:val="restart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№</w:t>
            </w:r>
          </w:p>
        </w:tc>
        <w:tc>
          <w:tcPr>
            <w:tcW w:w="3402" w:type="dxa"/>
            <w:vMerge w:val="restart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Название разделов и тем</w:t>
            </w:r>
          </w:p>
        </w:tc>
        <w:tc>
          <w:tcPr>
            <w:tcW w:w="3827" w:type="dxa"/>
            <w:gridSpan w:val="3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Количество часов</w:t>
            </w:r>
          </w:p>
        </w:tc>
      </w:tr>
      <w:tr w:rsidR="00717712" w:rsidRPr="00667D2A" w:rsidTr="00717712">
        <w:tc>
          <w:tcPr>
            <w:tcW w:w="1384" w:type="dxa"/>
            <w:vMerge/>
          </w:tcPr>
          <w:p w:rsidR="00717712" w:rsidRPr="00946899" w:rsidRDefault="00717712" w:rsidP="0071771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17712" w:rsidRPr="00946899" w:rsidRDefault="00717712" w:rsidP="00717712">
            <w:pPr>
              <w:pStyle w:val="a4"/>
              <w:jc w:val="both"/>
            </w:pPr>
          </w:p>
        </w:tc>
        <w:tc>
          <w:tcPr>
            <w:tcW w:w="1134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Всего</w:t>
            </w:r>
          </w:p>
        </w:tc>
        <w:tc>
          <w:tcPr>
            <w:tcW w:w="1134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Теория</w:t>
            </w:r>
          </w:p>
        </w:tc>
        <w:tc>
          <w:tcPr>
            <w:tcW w:w="1559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Практика</w:t>
            </w:r>
          </w:p>
        </w:tc>
      </w:tr>
      <w:tr w:rsidR="00717712" w:rsidRPr="00667D2A" w:rsidTr="00717712">
        <w:tc>
          <w:tcPr>
            <w:tcW w:w="8613" w:type="dxa"/>
            <w:gridSpan w:val="5"/>
          </w:tcPr>
          <w:p w:rsidR="00717712" w:rsidRPr="00667D2A" w:rsidRDefault="00717712" w:rsidP="00717712">
            <w:pPr>
              <w:pStyle w:val="a4"/>
              <w:jc w:val="center"/>
              <w:rPr>
                <w:b/>
              </w:rPr>
            </w:pPr>
            <w:r w:rsidRPr="00667D2A">
              <w:rPr>
                <w:b/>
              </w:rPr>
              <w:t>1 год обучения</w:t>
            </w:r>
          </w:p>
        </w:tc>
      </w:tr>
      <w:tr w:rsidR="00717712" w:rsidRPr="00667D2A" w:rsidTr="00717712">
        <w:tc>
          <w:tcPr>
            <w:tcW w:w="1384" w:type="dxa"/>
          </w:tcPr>
          <w:p w:rsidR="00717712" w:rsidRPr="00946899" w:rsidRDefault="00717712" w:rsidP="00717712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40" w:lineRule="auto"/>
            </w:pPr>
          </w:p>
        </w:tc>
        <w:tc>
          <w:tcPr>
            <w:tcW w:w="3402" w:type="dxa"/>
          </w:tcPr>
          <w:p w:rsidR="00717712" w:rsidRPr="00946899" w:rsidRDefault="00717712" w:rsidP="00717712">
            <w:pPr>
              <w:pStyle w:val="a4"/>
              <w:jc w:val="both"/>
            </w:pPr>
            <w:r w:rsidRPr="00946899">
              <w:t>Вводное занятие</w:t>
            </w:r>
          </w:p>
        </w:tc>
        <w:tc>
          <w:tcPr>
            <w:tcW w:w="1134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1</w:t>
            </w:r>
          </w:p>
        </w:tc>
        <w:tc>
          <w:tcPr>
            <w:tcW w:w="1134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1</w:t>
            </w:r>
          </w:p>
        </w:tc>
        <w:tc>
          <w:tcPr>
            <w:tcW w:w="1559" w:type="dxa"/>
          </w:tcPr>
          <w:p w:rsidR="00717712" w:rsidRPr="00946899" w:rsidRDefault="00717712" w:rsidP="00717712">
            <w:pPr>
              <w:pStyle w:val="a4"/>
              <w:jc w:val="center"/>
            </w:pPr>
          </w:p>
        </w:tc>
      </w:tr>
      <w:tr w:rsidR="00717712" w:rsidRPr="00667D2A" w:rsidTr="00717712">
        <w:tc>
          <w:tcPr>
            <w:tcW w:w="1384" w:type="dxa"/>
          </w:tcPr>
          <w:p w:rsidR="00717712" w:rsidRPr="00946899" w:rsidRDefault="00717712" w:rsidP="00717712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40" w:lineRule="auto"/>
            </w:pPr>
          </w:p>
        </w:tc>
        <w:tc>
          <w:tcPr>
            <w:tcW w:w="3402" w:type="dxa"/>
          </w:tcPr>
          <w:p w:rsidR="00717712" w:rsidRPr="00946899" w:rsidRDefault="00717712" w:rsidP="00717712">
            <w:pPr>
              <w:pStyle w:val="a4"/>
              <w:jc w:val="both"/>
            </w:pPr>
            <w:r w:rsidRPr="00946899">
              <w:t>Шахматная доска и шахматное войско.</w:t>
            </w:r>
          </w:p>
        </w:tc>
        <w:tc>
          <w:tcPr>
            <w:tcW w:w="1134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2</w:t>
            </w:r>
          </w:p>
        </w:tc>
        <w:tc>
          <w:tcPr>
            <w:tcW w:w="1134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1</w:t>
            </w:r>
          </w:p>
        </w:tc>
        <w:tc>
          <w:tcPr>
            <w:tcW w:w="1559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1</w:t>
            </w:r>
          </w:p>
        </w:tc>
      </w:tr>
      <w:tr w:rsidR="00717712" w:rsidRPr="00667D2A" w:rsidTr="00717712">
        <w:tc>
          <w:tcPr>
            <w:tcW w:w="1384" w:type="dxa"/>
          </w:tcPr>
          <w:p w:rsidR="00717712" w:rsidRPr="00946899" w:rsidRDefault="00717712" w:rsidP="00717712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40" w:lineRule="auto"/>
            </w:pPr>
          </w:p>
        </w:tc>
        <w:tc>
          <w:tcPr>
            <w:tcW w:w="3402" w:type="dxa"/>
          </w:tcPr>
          <w:p w:rsidR="00717712" w:rsidRPr="00946899" w:rsidRDefault="00717712" w:rsidP="00717712">
            <w:pPr>
              <w:pStyle w:val="a4"/>
              <w:jc w:val="both"/>
            </w:pPr>
            <w:r w:rsidRPr="00946899">
              <w:t>Ходы фигур и пешек.</w:t>
            </w:r>
          </w:p>
        </w:tc>
        <w:tc>
          <w:tcPr>
            <w:tcW w:w="1134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8</w:t>
            </w:r>
          </w:p>
        </w:tc>
        <w:tc>
          <w:tcPr>
            <w:tcW w:w="1134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3</w:t>
            </w:r>
          </w:p>
        </w:tc>
        <w:tc>
          <w:tcPr>
            <w:tcW w:w="1559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5</w:t>
            </w:r>
          </w:p>
        </w:tc>
      </w:tr>
      <w:tr w:rsidR="00717712" w:rsidRPr="00667D2A" w:rsidTr="00717712">
        <w:tc>
          <w:tcPr>
            <w:tcW w:w="1384" w:type="dxa"/>
          </w:tcPr>
          <w:p w:rsidR="00717712" w:rsidRPr="00946899" w:rsidRDefault="00717712" w:rsidP="00717712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40" w:lineRule="auto"/>
            </w:pPr>
          </w:p>
        </w:tc>
        <w:tc>
          <w:tcPr>
            <w:tcW w:w="3402" w:type="dxa"/>
          </w:tcPr>
          <w:p w:rsidR="00717712" w:rsidRPr="00946899" w:rsidRDefault="00717712" w:rsidP="00717712">
            <w:pPr>
              <w:pStyle w:val="a4"/>
              <w:jc w:val="both"/>
            </w:pPr>
            <w:r w:rsidRPr="00946899">
              <w:t>Цель шахматной игры</w:t>
            </w:r>
          </w:p>
        </w:tc>
        <w:tc>
          <w:tcPr>
            <w:tcW w:w="1134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4</w:t>
            </w:r>
          </w:p>
        </w:tc>
        <w:tc>
          <w:tcPr>
            <w:tcW w:w="1134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2</w:t>
            </w:r>
          </w:p>
        </w:tc>
        <w:tc>
          <w:tcPr>
            <w:tcW w:w="1559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2</w:t>
            </w:r>
          </w:p>
        </w:tc>
      </w:tr>
      <w:tr w:rsidR="00717712" w:rsidRPr="00667D2A" w:rsidTr="00717712">
        <w:tc>
          <w:tcPr>
            <w:tcW w:w="1384" w:type="dxa"/>
          </w:tcPr>
          <w:p w:rsidR="00717712" w:rsidRPr="00946899" w:rsidRDefault="00717712" w:rsidP="00717712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40" w:lineRule="auto"/>
            </w:pPr>
          </w:p>
        </w:tc>
        <w:tc>
          <w:tcPr>
            <w:tcW w:w="3402" w:type="dxa"/>
          </w:tcPr>
          <w:p w:rsidR="00717712" w:rsidRPr="00946899" w:rsidRDefault="00717712" w:rsidP="00717712">
            <w:pPr>
              <w:pStyle w:val="a4"/>
              <w:jc w:val="both"/>
            </w:pPr>
            <w:r w:rsidRPr="00946899">
              <w:t>Необычные ходы шахматных фигур и пешек.</w:t>
            </w:r>
          </w:p>
        </w:tc>
        <w:tc>
          <w:tcPr>
            <w:tcW w:w="1134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4</w:t>
            </w:r>
          </w:p>
        </w:tc>
        <w:tc>
          <w:tcPr>
            <w:tcW w:w="1134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1</w:t>
            </w:r>
          </w:p>
        </w:tc>
        <w:tc>
          <w:tcPr>
            <w:tcW w:w="1559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3</w:t>
            </w:r>
          </w:p>
        </w:tc>
      </w:tr>
      <w:tr w:rsidR="00717712" w:rsidRPr="00667D2A" w:rsidTr="00717712">
        <w:tc>
          <w:tcPr>
            <w:tcW w:w="1384" w:type="dxa"/>
          </w:tcPr>
          <w:p w:rsidR="00717712" w:rsidRPr="00946899" w:rsidRDefault="00717712" w:rsidP="00717712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40" w:lineRule="auto"/>
            </w:pPr>
          </w:p>
        </w:tc>
        <w:tc>
          <w:tcPr>
            <w:tcW w:w="3402" w:type="dxa"/>
            <w:vAlign w:val="bottom"/>
          </w:tcPr>
          <w:p w:rsidR="00717712" w:rsidRPr="00946899" w:rsidRDefault="00717712" w:rsidP="007177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Ничья.</w:t>
            </w:r>
          </w:p>
        </w:tc>
        <w:tc>
          <w:tcPr>
            <w:tcW w:w="1134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5</w:t>
            </w:r>
          </w:p>
        </w:tc>
        <w:tc>
          <w:tcPr>
            <w:tcW w:w="1134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2</w:t>
            </w:r>
          </w:p>
        </w:tc>
        <w:tc>
          <w:tcPr>
            <w:tcW w:w="1559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3</w:t>
            </w:r>
          </w:p>
        </w:tc>
      </w:tr>
      <w:tr w:rsidR="00717712" w:rsidRPr="00667D2A" w:rsidTr="00717712">
        <w:tc>
          <w:tcPr>
            <w:tcW w:w="1384" w:type="dxa"/>
          </w:tcPr>
          <w:p w:rsidR="00717712" w:rsidRPr="00946899" w:rsidRDefault="00717712" w:rsidP="00717712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40" w:lineRule="auto"/>
            </w:pPr>
          </w:p>
        </w:tc>
        <w:tc>
          <w:tcPr>
            <w:tcW w:w="3402" w:type="dxa"/>
            <w:vAlign w:val="bottom"/>
          </w:tcPr>
          <w:p w:rsidR="00717712" w:rsidRPr="00946899" w:rsidRDefault="00717712" w:rsidP="007177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ходов партии и относительная ценность </w:t>
            </w: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шахматных фигур.</w:t>
            </w:r>
          </w:p>
        </w:tc>
        <w:tc>
          <w:tcPr>
            <w:tcW w:w="1134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lastRenderedPageBreak/>
              <w:t>4</w:t>
            </w:r>
          </w:p>
        </w:tc>
        <w:tc>
          <w:tcPr>
            <w:tcW w:w="1134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1</w:t>
            </w:r>
          </w:p>
        </w:tc>
        <w:tc>
          <w:tcPr>
            <w:tcW w:w="1559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3</w:t>
            </w:r>
          </w:p>
        </w:tc>
      </w:tr>
      <w:tr w:rsidR="00717712" w:rsidRPr="00667D2A" w:rsidTr="00717712">
        <w:tc>
          <w:tcPr>
            <w:tcW w:w="1384" w:type="dxa"/>
          </w:tcPr>
          <w:p w:rsidR="00717712" w:rsidRPr="00946899" w:rsidRDefault="00717712" w:rsidP="00717712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40" w:lineRule="auto"/>
            </w:pPr>
          </w:p>
        </w:tc>
        <w:tc>
          <w:tcPr>
            <w:tcW w:w="3402" w:type="dxa"/>
            <w:vAlign w:val="bottom"/>
          </w:tcPr>
          <w:p w:rsidR="00717712" w:rsidRPr="00946899" w:rsidRDefault="00717712" w:rsidP="007177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шахматные приемы.</w:t>
            </w:r>
          </w:p>
        </w:tc>
        <w:tc>
          <w:tcPr>
            <w:tcW w:w="1134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6</w:t>
            </w:r>
          </w:p>
        </w:tc>
        <w:tc>
          <w:tcPr>
            <w:tcW w:w="1134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2</w:t>
            </w:r>
          </w:p>
        </w:tc>
        <w:tc>
          <w:tcPr>
            <w:tcW w:w="1559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4</w:t>
            </w:r>
          </w:p>
        </w:tc>
      </w:tr>
      <w:tr w:rsidR="00717712" w:rsidRPr="00667D2A" w:rsidTr="00717712">
        <w:tc>
          <w:tcPr>
            <w:tcW w:w="4786" w:type="dxa"/>
            <w:gridSpan w:val="2"/>
          </w:tcPr>
          <w:p w:rsidR="00717712" w:rsidRPr="00946899" w:rsidRDefault="00717712" w:rsidP="007177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34</w:t>
            </w:r>
          </w:p>
        </w:tc>
        <w:tc>
          <w:tcPr>
            <w:tcW w:w="1134" w:type="dxa"/>
          </w:tcPr>
          <w:p w:rsidR="00717712" w:rsidRPr="00946899" w:rsidRDefault="00717712" w:rsidP="00717712">
            <w:pPr>
              <w:pStyle w:val="a4"/>
              <w:jc w:val="center"/>
            </w:pPr>
          </w:p>
        </w:tc>
        <w:tc>
          <w:tcPr>
            <w:tcW w:w="1559" w:type="dxa"/>
          </w:tcPr>
          <w:p w:rsidR="00717712" w:rsidRPr="00946899" w:rsidRDefault="00717712" w:rsidP="00717712">
            <w:pPr>
              <w:pStyle w:val="a4"/>
              <w:jc w:val="center"/>
            </w:pPr>
          </w:p>
        </w:tc>
      </w:tr>
      <w:tr w:rsidR="00717712" w:rsidRPr="00667D2A" w:rsidTr="00717712">
        <w:tc>
          <w:tcPr>
            <w:tcW w:w="1384" w:type="dxa"/>
            <w:vMerge w:val="restart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№</w:t>
            </w:r>
          </w:p>
        </w:tc>
        <w:tc>
          <w:tcPr>
            <w:tcW w:w="3402" w:type="dxa"/>
            <w:vMerge w:val="restart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Название разделов и тем</w:t>
            </w:r>
          </w:p>
        </w:tc>
        <w:tc>
          <w:tcPr>
            <w:tcW w:w="3827" w:type="dxa"/>
            <w:gridSpan w:val="3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Количество часов</w:t>
            </w:r>
          </w:p>
        </w:tc>
      </w:tr>
      <w:tr w:rsidR="00717712" w:rsidRPr="00667D2A" w:rsidTr="00717712">
        <w:tc>
          <w:tcPr>
            <w:tcW w:w="1384" w:type="dxa"/>
            <w:vMerge/>
          </w:tcPr>
          <w:p w:rsidR="00717712" w:rsidRPr="00946899" w:rsidRDefault="00717712" w:rsidP="0071771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17712" w:rsidRPr="00946899" w:rsidRDefault="00717712" w:rsidP="00717712">
            <w:pPr>
              <w:pStyle w:val="a4"/>
              <w:jc w:val="both"/>
            </w:pPr>
          </w:p>
        </w:tc>
        <w:tc>
          <w:tcPr>
            <w:tcW w:w="1134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Всего</w:t>
            </w:r>
          </w:p>
        </w:tc>
        <w:tc>
          <w:tcPr>
            <w:tcW w:w="1134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Теория</w:t>
            </w:r>
          </w:p>
        </w:tc>
        <w:tc>
          <w:tcPr>
            <w:tcW w:w="1559" w:type="dxa"/>
          </w:tcPr>
          <w:p w:rsidR="00717712" w:rsidRPr="00946899" w:rsidRDefault="00717712" w:rsidP="00717712">
            <w:pPr>
              <w:pStyle w:val="a4"/>
              <w:jc w:val="center"/>
            </w:pPr>
            <w:r w:rsidRPr="00946899">
              <w:t>Практика</w:t>
            </w:r>
          </w:p>
        </w:tc>
      </w:tr>
      <w:tr w:rsidR="00717712" w:rsidRPr="00667D2A" w:rsidTr="00717712">
        <w:tc>
          <w:tcPr>
            <w:tcW w:w="8613" w:type="dxa"/>
            <w:gridSpan w:val="5"/>
          </w:tcPr>
          <w:p w:rsidR="00717712" w:rsidRPr="00667D2A" w:rsidRDefault="00930BCB" w:rsidP="0071771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17712" w:rsidRPr="00667D2A">
              <w:rPr>
                <w:b/>
              </w:rPr>
              <w:t xml:space="preserve"> год обучения</w:t>
            </w:r>
          </w:p>
        </w:tc>
      </w:tr>
      <w:tr w:rsidR="00930BCB" w:rsidRPr="00667D2A" w:rsidTr="009D615C">
        <w:tc>
          <w:tcPr>
            <w:tcW w:w="1384" w:type="dxa"/>
          </w:tcPr>
          <w:p w:rsidR="00930BCB" w:rsidRPr="00946899" w:rsidRDefault="00930BCB" w:rsidP="00717712">
            <w:pPr>
              <w:pStyle w:val="a9"/>
              <w:widowControl/>
              <w:numPr>
                <w:ilvl w:val="0"/>
                <w:numId w:val="21"/>
              </w:numPr>
              <w:autoSpaceDE/>
              <w:autoSpaceDN/>
              <w:spacing w:line="240" w:lineRule="auto"/>
            </w:pPr>
          </w:p>
        </w:tc>
        <w:tc>
          <w:tcPr>
            <w:tcW w:w="3402" w:type="dxa"/>
            <w:vAlign w:val="bottom"/>
          </w:tcPr>
          <w:p w:rsidR="00930BCB" w:rsidRPr="00946899" w:rsidRDefault="00930BCB" w:rsidP="00930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Стадии партии.</w:t>
            </w: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8</w:t>
            </w: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2</w:t>
            </w:r>
          </w:p>
        </w:tc>
        <w:tc>
          <w:tcPr>
            <w:tcW w:w="1559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6</w:t>
            </w:r>
          </w:p>
        </w:tc>
      </w:tr>
      <w:tr w:rsidR="00930BCB" w:rsidRPr="00667D2A" w:rsidTr="009D615C">
        <w:tc>
          <w:tcPr>
            <w:tcW w:w="1384" w:type="dxa"/>
          </w:tcPr>
          <w:p w:rsidR="00930BCB" w:rsidRPr="00946899" w:rsidRDefault="00930BCB" w:rsidP="00717712">
            <w:pPr>
              <w:pStyle w:val="a9"/>
              <w:widowControl/>
              <w:numPr>
                <w:ilvl w:val="0"/>
                <w:numId w:val="21"/>
              </w:numPr>
              <w:autoSpaceDE/>
              <w:autoSpaceDN/>
              <w:spacing w:line="240" w:lineRule="auto"/>
            </w:pPr>
          </w:p>
        </w:tc>
        <w:tc>
          <w:tcPr>
            <w:tcW w:w="3402" w:type="dxa"/>
            <w:vAlign w:val="bottom"/>
          </w:tcPr>
          <w:p w:rsidR="00930BCB" w:rsidRPr="00946899" w:rsidRDefault="00930BCB" w:rsidP="00930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одинокому королю и разнообразие матовых конструкций.</w:t>
            </w: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10</w:t>
            </w: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2</w:t>
            </w:r>
          </w:p>
        </w:tc>
        <w:tc>
          <w:tcPr>
            <w:tcW w:w="1559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8</w:t>
            </w:r>
          </w:p>
        </w:tc>
      </w:tr>
      <w:tr w:rsidR="00930BCB" w:rsidRPr="00667D2A" w:rsidTr="009D615C">
        <w:tc>
          <w:tcPr>
            <w:tcW w:w="1384" w:type="dxa"/>
          </w:tcPr>
          <w:p w:rsidR="00930BCB" w:rsidRPr="00946899" w:rsidRDefault="00930BCB" w:rsidP="00717712">
            <w:pPr>
              <w:pStyle w:val="a9"/>
              <w:widowControl/>
              <w:numPr>
                <w:ilvl w:val="0"/>
                <w:numId w:val="21"/>
              </w:numPr>
              <w:autoSpaceDE/>
              <w:autoSpaceDN/>
              <w:spacing w:line="240" w:lineRule="auto"/>
            </w:pPr>
          </w:p>
        </w:tc>
        <w:tc>
          <w:tcPr>
            <w:tcW w:w="3402" w:type="dxa"/>
            <w:vAlign w:val="bottom"/>
          </w:tcPr>
          <w:p w:rsidR="00930BCB" w:rsidRPr="00946899" w:rsidRDefault="00930BCB" w:rsidP="00930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турнирах.</w:t>
            </w:r>
          </w:p>
        </w:tc>
        <w:tc>
          <w:tcPr>
            <w:tcW w:w="1134" w:type="dxa"/>
          </w:tcPr>
          <w:p w:rsidR="00930BCB" w:rsidRPr="00946899" w:rsidRDefault="00930BCB" w:rsidP="00717712">
            <w:pPr>
              <w:pStyle w:val="a4"/>
              <w:jc w:val="center"/>
            </w:pPr>
            <w:r w:rsidRPr="00946899">
              <w:t>16</w:t>
            </w:r>
          </w:p>
        </w:tc>
        <w:tc>
          <w:tcPr>
            <w:tcW w:w="1134" w:type="dxa"/>
          </w:tcPr>
          <w:p w:rsidR="00930BCB" w:rsidRPr="00946899" w:rsidRDefault="00930BCB" w:rsidP="00717712">
            <w:pPr>
              <w:pStyle w:val="a4"/>
              <w:jc w:val="center"/>
            </w:pPr>
            <w:r w:rsidRPr="00946899">
              <w:t>1</w:t>
            </w:r>
          </w:p>
        </w:tc>
        <w:tc>
          <w:tcPr>
            <w:tcW w:w="1559" w:type="dxa"/>
          </w:tcPr>
          <w:p w:rsidR="00930BCB" w:rsidRPr="00946899" w:rsidRDefault="00930BCB" w:rsidP="00930BCB">
            <w:pPr>
              <w:pStyle w:val="a4"/>
              <w:jc w:val="center"/>
            </w:pPr>
            <w:r w:rsidRPr="00946899">
              <w:t>15</w:t>
            </w:r>
          </w:p>
        </w:tc>
      </w:tr>
      <w:tr w:rsidR="00930BCB" w:rsidRPr="00667D2A" w:rsidTr="009D615C">
        <w:tc>
          <w:tcPr>
            <w:tcW w:w="4786" w:type="dxa"/>
            <w:gridSpan w:val="2"/>
          </w:tcPr>
          <w:p w:rsidR="00930BCB" w:rsidRPr="00946899" w:rsidRDefault="00930BCB" w:rsidP="00717712">
            <w:pPr>
              <w:pStyle w:val="a4"/>
              <w:jc w:val="both"/>
            </w:pPr>
            <w:r w:rsidRPr="00946899">
              <w:t xml:space="preserve">Итого </w:t>
            </w:r>
          </w:p>
        </w:tc>
        <w:tc>
          <w:tcPr>
            <w:tcW w:w="1134" w:type="dxa"/>
          </w:tcPr>
          <w:p w:rsidR="00930BCB" w:rsidRPr="00946899" w:rsidRDefault="00930BCB" w:rsidP="00717712">
            <w:pPr>
              <w:pStyle w:val="a4"/>
              <w:jc w:val="center"/>
            </w:pPr>
            <w:r w:rsidRPr="00946899">
              <w:t>34</w:t>
            </w:r>
          </w:p>
        </w:tc>
        <w:tc>
          <w:tcPr>
            <w:tcW w:w="1134" w:type="dxa"/>
          </w:tcPr>
          <w:p w:rsidR="00930BCB" w:rsidRPr="00946899" w:rsidRDefault="00930BCB" w:rsidP="00717712">
            <w:pPr>
              <w:pStyle w:val="a4"/>
              <w:jc w:val="center"/>
            </w:pPr>
          </w:p>
        </w:tc>
        <w:tc>
          <w:tcPr>
            <w:tcW w:w="1559" w:type="dxa"/>
          </w:tcPr>
          <w:p w:rsidR="00930BCB" w:rsidRPr="00946899" w:rsidRDefault="00930BCB" w:rsidP="00717712">
            <w:pPr>
              <w:pStyle w:val="a4"/>
              <w:jc w:val="center"/>
            </w:pPr>
          </w:p>
        </w:tc>
      </w:tr>
      <w:tr w:rsidR="00930BCB" w:rsidRPr="00667D2A" w:rsidTr="009D615C">
        <w:tc>
          <w:tcPr>
            <w:tcW w:w="1384" w:type="dxa"/>
            <w:vMerge w:val="restart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№</w:t>
            </w:r>
          </w:p>
        </w:tc>
        <w:tc>
          <w:tcPr>
            <w:tcW w:w="3402" w:type="dxa"/>
            <w:vMerge w:val="restart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Название разделов и тем</w:t>
            </w:r>
          </w:p>
        </w:tc>
        <w:tc>
          <w:tcPr>
            <w:tcW w:w="3827" w:type="dxa"/>
            <w:gridSpan w:val="3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Количество часов</w:t>
            </w:r>
          </w:p>
        </w:tc>
      </w:tr>
      <w:tr w:rsidR="00930BCB" w:rsidRPr="00667D2A" w:rsidTr="009D615C">
        <w:tc>
          <w:tcPr>
            <w:tcW w:w="1384" w:type="dxa"/>
            <w:vMerge/>
          </w:tcPr>
          <w:p w:rsidR="00930BCB" w:rsidRPr="00946899" w:rsidRDefault="00930BCB" w:rsidP="009D615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0BCB" w:rsidRPr="00946899" w:rsidRDefault="00930BCB" w:rsidP="009D615C">
            <w:pPr>
              <w:pStyle w:val="a4"/>
              <w:jc w:val="both"/>
            </w:pP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Всего</w:t>
            </w: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Теория</w:t>
            </w:r>
          </w:p>
        </w:tc>
        <w:tc>
          <w:tcPr>
            <w:tcW w:w="1559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Практика</w:t>
            </w:r>
          </w:p>
        </w:tc>
      </w:tr>
      <w:tr w:rsidR="00930BCB" w:rsidRPr="00667D2A" w:rsidTr="009D615C">
        <w:tc>
          <w:tcPr>
            <w:tcW w:w="8613" w:type="dxa"/>
            <w:gridSpan w:val="5"/>
          </w:tcPr>
          <w:p w:rsidR="00930BCB" w:rsidRPr="00667D2A" w:rsidRDefault="00930BCB" w:rsidP="009D615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67D2A">
              <w:rPr>
                <w:b/>
              </w:rPr>
              <w:t xml:space="preserve"> год обучения</w:t>
            </w:r>
          </w:p>
        </w:tc>
      </w:tr>
      <w:tr w:rsidR="00930BCB" w:rsidRPr="00667D2A" w:rsidTr="009D615C">
        <w:tc>
          <w:tcPr>
            <w:tcW w:w="1384" w:type="dxa"/>
          </w:tcPr>
          <w:p w:rsidR="00930BCB" w:rsidRPr="00946899" w:rsidRDefault="00930BCB" w:rsidP="00930BCB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spacing w:line="240" w:lineRule="auto"/>
            </w:pPr>
          </w:p>
        </w:tc>
        <w:tc>
          <w:tcPr>
            <w:tcW w:w="3402" w:type="dxa"/>
            <w:vAlign w:val="bottom"/>
          </w:tcPr>
          <w:p w:rsidR="00930BCB" w:rsidRPr="00946899" w:rsidRDefault="00930BCB" w:rsidP="00930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 тактическую игру.</w:t>
            </w: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16</w:t>
            </w: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2</w:t>
            </w:r>
          </w:p>
        </w:tc>
        <w:tc>
          <w:tcPr>
            <w:tcW w:w="1559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14</w:t>
            </w:r>
          </w:p>
        </w:tc>
      </w:tr>
      <w:tr w:rsidR="00930BCB" w:rsidRPr="00667D2A" w:rsidTr="009D615C">
        <w:tc>
          <w:tcPr>
            <w:tcW w:w="1384" w:type="dxa"/>
          </w:tcPr>
          <w:p w:rsidR="00930BCB" w:rsidRPr="00946899" w:rsidRDefault="00930BCB" w:rsidP="00930BCB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spacing w:line="240" w:lineRule="auto"/>
            </w:pPr>
          </w:p>
        </w:tc>
        <w:tc>
          <w:tcPr>
            <w:tcW w:w="3402" w:type="dxa"/>
            <w:vAlign w:val="bottom"/>
          </w:tcPr>
          <w:p w:rsidR="00930BCB" w:rsidRPr="00946899" w:rsidRDefault="00930BCB" w:rsidP="00930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Тактические приемы</w:t>
            </w: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18</w:t>
            </w: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4</w:t>
            </w:r>
          </w:p>
        </w:tc>
        <w:tc>
          <w:tcPr>
            <w:tcW w:w="1559" w:type="dxa"/>
          </w:tcPr>
          <w:p w:rsidR="00930BCB" w:rsidRPr="00946899" w:rsidRDefault="00930BCB" w:rsidP="00930BCB">
            <w:pPr>
              <w:pStyle w:val="a4"/>
              <w:jc w:val="center"/>
            </w:pPr>
            <w:r w:rsidRPr="00946899">
              <w:t>14</w:t>
            </w:r>
          </w:p>
        </w:tc>
      </w:tr>
      <w:tr w:rsidR="00930BCB" w:rsidRPr="00667D2A" w:rsidTr="009D615C">
        <w:tc>
          <w:tcPr>
            <w:tcW w:w="4786" w:type="dxa"/>
            <w:gridSpan w:val="2"/>
          </w:tcPr>
          <w:p w:rsidR="00930BCB" w:rsidRPr="00946899" w:rsidRDefault="00930BCB" w:rsidP="009D615C">
            <w:pPr>
              <w:pStyle w:val="a4"/>
              <w:jc w:val="both"/>
            </w:pPr>
            <w:r w:rsidRPr="00946899">
              <w:t xml:space="preserve">Итого </w:t>
            </w: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34</w:t>
            </w: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</w:p>
        </w:tc>
        <w:tc>
          <w:tcPr>
            <w:tcW w:w="1559" w:type="dxa"/>
          </w:tcPr>
          <w:p w:rsidR="00930BCB" w:rsidRPr="00946899" w:rsidRDefault="00930BCB" w:rsidP="009D615C">
            <w:pPr>
              <w:pStyle w:val="a4"/>
              <w:jc w:val="center"/>
            </w:pPr>
          </w:p>
        </w:tc>
      </w:tr>
      <w:tr w:rsidR="00930BCB" w:rsidRPr="00667D2A" w:rsidTr="009D615C">
        <w:tc>
          <w:tcPr>
            <w:tcW w:w="1384" w:type="dxa"/>
            <w:vMerge w:val="restart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№</w:t>
            </w:r>
          </w:p>
        </w:tc>
        <w:tc>
          <w:tcPr>
            <w:tcW w:w="3402" w:type="dxa"/>
            <w:vMerge w:val="restart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Название разделов и тем</w:t>
            </w:r>
          </w:p>
        </w:tc>
        <w:tc>
          <w:tcPr>
            <w:tcW w:w="3827" w:type="dxa"/>
            <w:gridSpan w:val="3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Количество часов</w:t>
            </w:r>
          </w:p>
        </w:tc>
      </w:tr>
      <w:tr w:rsidR="00930BCB" w:rsidRPr="00667D2A" w:rsidTr="009D615C">
        <w:tc>
          <w:tcPr>
            <w:tcW w:w="1384" w:type="dxa"/>
            <w:vMerge/>
          </w:tcPr>
          <w:p w:rsidR="00930BCB" w:rsidRPr="00946899" w:rsidRDefault="00930BCB" w:rsidP="009D615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0BCB" w:rsidRPr="00946899" w:rsidRDefault="00930BCB" w:rsidP="009D615C">
            <w:pPr>
              <w:pStyle w:val="a4"/>
              <w:jc w:val="both"/>
            </w:pP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Всего</w:t>
            </w: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Теория</w:t>
            </w:r>
          </w:p>
        </w:tc>
        <w:tc>
          <w:tcPr>
            <w:tcW w:w="1559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Практика</w:t>
            </w:r>
          </w:p>
        </w:tc>
      </w:tr>
      <w:tr w:rsidR="00930BCB" w:rsidRPr="00667D2A" w:rsidTr="009D615C">
        <w:tc>
          <w:tcPr>
            <w:tcW w:w="8613" w:type="dxa"/>
            <w:gridSpan w:val="5"/>
          </w:tcPr>
          <w:p w:rsidR="00930BCB" w:rsidRPr="00667D2A" w:rsidRDefault="00930BCB" w:rsidP="009D615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Pr="00667D2A">
              <w:rPr>
                <w:b/>
              </w:rPr>
              <w:t>год обучения</w:t>
            </w:r>
          </w:p>
        </w:tc>
      </w:tr>
      <w:tr w:rsidR="00930BCB" w:rsidRPr="00667D2A" w:rsidTr="009D615C">
        <w:tc>
          <w:tcPr>
            <w:tcW w:w="1384" w:type="dxa"/>
          </w:tcPr>
          <w:p w:rsidR="00930BCB" w:rsidRPr="00667D2A" w:rsidRDefault="00930BCB" w:rsidP="00930BCB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spacing w:line="240" w:lineRule="auto"/>
            </w:pPr>
          </w:p>
        </w:tc>
        <w:tc>
          <w:tcPr>
            <w:tcW w:w="3402" w:type="dxa"/>
            <w:vAlign w:val="bottom"/>
          </w:tcPr>
          <w:p w:rsidR="00930BCB" w:rsidRPr="00717712" w:rsidRDefault="00930BCB" w:rsidP="009D61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Тактические приемы</w:t>
            </w: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34</w:t>
            </w: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10</w:t>
            </w:r>
          </w:p>
        </w:tc>
        <w:tc>
          <w:tcPr>
            <w:tcW w:w="1559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24</w:t>
            </w:r>
          </w:p>
        </w:tc>
      </w:tr>
      <w:tr w:rsidR="00930BCB" w:rsidRPr="00667D2A" w:rsidTr="009D615C">
        <w:tc>
          <w:tcPr>
            <w:tcW w:w="4786" w:type="dxa"/>
            <w:gridSpan w:val="2"/>
          </w:tcPr>
          <w:p w:rsidR="00930BCB" w:rsidRPr="00946899" w:rsidRDefault="00930BCB" w:rsidP="009D615C">
            <w:pPr>
              <w:pStyle w:val="a4"/>
              <w:jc w:val="both"/>
            </w:pPr>
            <w:r w:rsidRPr="00946899">
              <w:t xml:space="preserve">Итого </w:t>
            </w: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34</w:t>
            </w: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</w:p>
        </w:tc>
        <w:tc>
          <w:tcPr>
            <w:tcW w:w="1559" w:type="dxa"/>
          </w:tcPr>
          <w:p w:rsidR="00930BCB" w:rsidRPr="00946899" w:rsidRDefault="00930BCB" w:rsidP="009D615C">
            <w:pPr>
              <w:pStyle w:val="a4"/>
              <w:jc w:val="center"/>
            </w:pPr>
          </w:p>
        </w:tc>
      </w:tr>
      <w:tr w:rsidR="00930BCB" w:rsidRPr="00667D2A" w:rsidTr="009D615C">
        <w:tc>
          <w:tcPr>
            <w:tcW w:w="1384" w:type="dxa"/>
            <w:vMerge w:val="restart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№</w:t>
            </w:r>
          </w:p>
        </w:tc>
        <w:tc>
          <w:tcPr>
            <w:tcW w:w="3402" w:type="dxa"/>
            <w:vMerge w:val="restart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Название разделов и тем</w:t>
            </w:r>
          </w:p>
        </w:tc>
        <w:tc>
          <w:tcPr>
            <w:tcW w:w="3827" w:type="dxa"/>
            <w:gridSpan w:val="3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Количество часов</w:t>
            </w:r>
          </w:p>
        </w:tc>
      </w:tr>
      <w:tr w:rsidR="00930BCB" w:rsidRPr="00667D2A" w:rsidTr="009D615C">
        <w:tc>
          <w:tcPr>
            <w:tcW w:w="1384" w:type="dxa"/>
            <w:vMerge/>
          </w:tcPr>
          <w:p w:rsidR="00930BCB" w:rsidRPr="00946899" w:rsidRDefault="00930BCB" w:rsidP="009D615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0BCB" w:rsidRPr="00946899" w:rsidRDefault="00930BCB" w:rsidP="009D615C">
            <w:pPr>
              <w:pStyle w:val="a4"/>
              <w:jc w:val="both"/>
            </w:pP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Всего</w:t>
            </w: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Теория</w:t>
            </w:r>
          </w:p>
        </w:tc>
        <w:tc>
          <w:tcPr>
            <w:tcW w:w="1559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Практика</w:t>
            </w:r>
          </w:p>
        </w:tc>
      </w:tr>
      <w:tr w:rsidR="00930BCB" w:rsidRPr="00667D2A" w:rsidTr="009D615C">
        <w:tc>
          <w:tcPr>
            <w:tcW w:w="8613" w:type="dxa"/>
            <w:gridSpan w:val="5"/>
          </w:tcPr>
          <w:p w:rsidR="00930BCB" w:rsidRPr="00667D2A" w:rsidRDefault="00930BCB" w:rsidP="009D615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Pr="00667D2A">
              <w:rPr>
                <w:b/>
              </w:rPr>
              <w:t>год обучения</w:t>
            </w:r>
          </w:p>
        </w:tc>
      </w:tr>
      <w:tr w:rsidR="00930BCB" w:rsidRPr="00667D2A" w:rsidTr="009D615C">
        <w:tc>
          <w:tcPr>
            <w:tcW w:w="1384" w:type="dxa"/>
          </w:tcPr>
          <w:p w:rsidR="00930BCB" w:rsidRPr="00946899" w:rsidRDefault="00930BCB" w:rsidP="00930BCB">
            <w:pPr>
              <w:pStyle w:val="a9"/>
              <w:widowControl/>
              <w:numPr>
                <w:ilvl w:val="0"/>
                <w:numId w:val="24"/>
              </w:numPr>
              <w:autoSpaceDE/>
              <w:autoSpaceDN/>
              <w:spacing w:line="240" w:lineRule="auto"/>
            </w:pPr>
          </w:p>
        </w:tc>
        <w:tc>
          <w:tcPr>
            <w:tcW w:w="3402" w:type="dxa"/>
            <w:vAlign w:val="bottom"/>
          </w:tcPr>
          <w:p w:rsidR="00930BCB" w:rsidRPr="00946899" w:rsidRDefault="00930BCB" w:rsidP="009D61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Тактические приемы</w:t>
            </w: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34</w:t>
            </w: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10</w:t>
            </w:r>
          </w:p>
        </w:tc>
        <w:tc>
          <w:tcPr>
            <w:tcW w:w="1559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24</w:t>
            </w:r>
          </w:p>
        </w:tc>
      </w:tr>
      <w:tr w:rsidR="00930BCB" w:rsidRPr="00667D2A" w:rsidTr="009D615C">
        <w:tc>
          <w:tcPr>
            <w:tcW w:w="4786" w:type="dxa"/>
            <w:gridSpan w:val="2"/>
          </w:tcPr>
          <w:p w:rsidR="00930BCB" w:rsidRPr="00946899" w:rsidRDefault="00930BCB" w:rsidP="009D615C">
            <w:pPr>
              <w:pStyle w:val="a4"/>
              <w:jc w:val="both"/>
            </w:pPr>
            <w:r w:rsidRPr="00946899">
              <w:t xml:space="preserve">Итого </w:t>
            </w: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  <w:r w:rsidRPr="00946899">
              <w:t>34</w:t>
            </w:r>
          </w:p>
        </w:tc>
        <w:tc>
          <w:tcPr>
            <w:tcW w:w="1134" w:type="dxa"/>
          </w:tcPr>
          <w:p w:rsidR="00930BCB" w:rsidRPr="00946899" w:rsidRDefault="00930BCB" w:rsidP="009D615C">
            <w:pPr>
              <w:pStyle w:val="a4"/>
              <w:jc w:val="center"/>
            </w:pPr>
          </w:p>
        </w:tc>
        <w:tc>
          <w:tcPr>
            <w:tcW w:w="1559" w:type="dxa"/>
          </w:tcPr>
          <w:p w:rsidR="00930BCB" w:rsidRPr="00946899" w:rsidRDefault="00930BCB" w:rsidP="009D615C">
            <w:pPr>
              <w:pStyle w:val="a4"/>
              <w:jc w:val="center"/>
            </w:pPr>
          </w:p>
        </w:tc>
      </w:tr>
    </w:tbl>
    <w:p w:rsidR="00717712" w:rsidRPr="00717712" w:rsidRDefault="00717712" w:rsidP="007177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26" w:rsidRPr="00717712" w:rsidRDefault="00430A26" w:rsidP="00430A2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95955" w:rsidRPr="00717712" w:rsidRDefault="00995955" w:rsidP="008E25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CB" w:rsidRDefault="00930BCB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CB" w:rsidRDefault="00930BCB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CB" w:rsidRDefault="00930BCB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CB" w:rsidRDefault="00930BCB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CB" w:rsidRDefault="00930BCB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CB" w:rsidRDefault="00930BCB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CB" w:rsidRDefault="00930BCB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CB" w:rsidRDefault="00930BCB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CB" w:rsidRDefault="00930BCB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CB" w:rsidRDefault="00930BCB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CB" w:rsidRDefault="00930BCB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CB" w:rsidRDefault="00930BCB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CB" w:rsidRDefault="00930BCB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CB" w:rsidRDefault="00930BCB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CB" w:rsidRDefault="00930BCB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CB" w:rsidRDefault="00930BCB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CB" w:rsidRDefault="00930BCB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CB" w:rsidRDefault="00930BCB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CB" w:rsidRDefault="00930BCB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CB" w:rsidRDefault="00930BCB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CB" w:rsidRDefault="00930BCB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F5F" w:rsidRPr="00717712" w:rsidRDefault="00303F5F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</w:t>
      </w:r>
    </w:p>
    <w:p w:rsidR="00303F5F" w:rsidRPr="00717712" w:rsidRDefault="00CD5EAD" w:rsidP="008E2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 год</w:t>
      </w:r>
    </w:p>
    <w:p w:rsidR="00303F5F" w:rsidRPr="00717712" w:rsidRDefault="00303F5F" w:rsidP="008E25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 Немного истории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шахмат, их эволюция. Многовековой</w:t>
      </w:r>
      <w:r w:rsid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и культурное наследие игры.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Шахматная доска и шахматное войско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Шахматная доска. Знакомство с шахматной доской.</w:t>
      </w:r>
      <w:r w:rsid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поля, горизонтали, вертикали, диагонали.</w:t>
      </w:r>
      <w:r w:rsid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вертикалей и горизонталей, полей. Центр</w:t>
      </w:r>
      <w:r w:rsid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шахматной доски, центральные поля. Края доски.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расстановка фигур на доске. Знакомство с шахматной армией. Названия шахматных фигур, начальная расстановка на доске. Типичные ошибки, возникающие при начальной расстановке фигур.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Ходы фигур и пешек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Ходы и взятия шахматных фигур и пешек.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Король:</w:t>
      </w:r>
      <w:r w:rsid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ходы и взятия королем. Задачи-лабиринты на знания</w:t>
      </w:r>
      <w:r w:rsid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ходов короля. Задачи на взятие всех фигур соперника </w:t>
      </w:r>
      <w:proofErr w:type="gramStart"/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proofErr w:type="gramEnd"/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минимальное количество ходов.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Ладья: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ходы и взятия. Задачи на взятие всех фигур</w:t>
      </w:r>
      <w:r w:rsid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соперника своей ладьей за минимальное количество</w:t>
      </w:r>
      <w:r w:rsid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ходов. Задачи-лабиринты с целью добраться ладьей</w:t>
      </w:r>
      <w:r w:rsid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определенной клетки с особыми условиями (например, запрет на ходы на определенные поля).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Слон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ходы и взятия слоном. Задачи на поиск кратчайшего пути при передвижении слона с одного поляна другое.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Ферзь: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ходы и взятия. Задачи на взятия фигур соперника ферзем.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Конь: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ходы и взятия. Задачи-лабиринты на поиск</w:t>
      </w:r>
      <w:r w:rsid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оптимального маршрута при перемещении коня с одного поля на другое.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Пешка: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ход и взятие пешкой. Отличие пешки от</w:t>
      </w:r>
      <w:r w:rsid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остальных фигур.</w:t>
      </w:r>
      <w:r w:rsid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задачи на закрепление темы.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шахматной игры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Шах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шаха. Три способа защиты от шаха.</w:t>
      </w:r>
      <w:r w:rsid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поиск эффективного шаха либо способа защиты от него. Вскрытый шах, его отличие от простого шаха, его опасность для защищающейся стороны.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Двойной шах как разновидность вскрытого шаха.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Мат: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определение, примеры, простейшие конструкции. Отличие шаха от мата. Решение тематических задач.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Необычные ходы шахматных фигур и пешек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правила перемещений шахматных фигур и пешек. Превращение пешки в ферзя и другие</w:t>
      </w:r>
      <w:r w:rsid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фигуры. Рокировка, правило выполнения, случаи,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рокировка невозможна. Взятие на проходе.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Ничья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варианты, при которых в шахматной партии</w:t>
      </w:r>
      <w:r w:rsid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 ничья. Пат как одна из разновидностей</w:t>
      </w:r>
      <w:r w:rsid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ничьей. </w:t>
      </w:r>
      <w:proofErr w:type="gramStart"/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Недостаток материала для </w:t>
      </w:r>
      <w:proofErr w:type="spellStart"/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матования</w:t>
      </w:r>
      <w:proofErr w:type="spellEnd"/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(напри-</w:t>
      </w:r>
      <w:proofErr w:type="gramEnd"/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 король и конь против одинокого короля противника). Троекратное повторение позиции. Вечный шах</w:t>
      </w:r>
      <w:r w:rsid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частный случай троекратного повторения. Правило пятидесяти ходов и предложение ничьей.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Запись ходов партии и относительная ценность</w:t>
      </w:r>
      <w:r w:rsidR="0033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шахматных фигур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Шахматная нотация, правила записи. Применение шахматной нотации на примере приведенной шахматной партии. Виды нотации: короткая и длинная. Знаки, используемые для комментирования шахматной партии и оценки шахматной позиции.  Ценность шахматных фигур. Относительная ценность шахматных фигур, легкие и тяжелые фигуры. Понятие размена.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Элементарные шахматные приемы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Вилка: определение, примеры применения вилки.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Связка: определение, тематические примеры применения связки.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303F5F" w:rsidRPr="00717712" w:rsidRDefault="00CD5EAD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год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Стадии партии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Дебют 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(начало игры). Определение, виды дебютов,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открытых, полуоткрытых, закрытых дебютов. Основные принципы игры в начале партии, типичные ошибки начинающих. Значение захвата центра доски в дебюте. Популярные ловушки в дебюте: «детский» и «</w:t>
      </w:r>
      <w:proofErr w:type="gramStart"/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дурацкий</w:t>
      </w:r>
      <w:proofErr w:type="gramEnd"/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маты. Примеры ловушек в открытых дебютах.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Миттельшпиль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(середина игры). Определение, отличие от дебюта. План в миттельшпиле, виды планов. Разбор возможных планов на примерах тематических партий.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Эндшпиль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(окончание игры). Определение, виды эндшпилей.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 одинокому королю и разнообразие матовых конструкций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приемы и алгоритмы </w:t>
      </w:r>
      <w:proofErr w:type="spellStart"/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матования</w:t>
      </w:r>
      <w:proofErr w:type="spellEnd"/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одинокого короля. Типовые матовые конструкции.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мат: определение и теоретический разбор.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 ферзем: определение и теоретический разбор.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 ладьей: определение и теоретический разбор.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 двумя слонами: определение и теоретический разбор.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матовых конструкций. Различные виды матовых финалов. Шаблоны матовых финалов и открытие новых шаблонов.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в турнирах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Шахматный этикет. Правила и нормы поведения за шахматной доской. Шахматные часы. Разновидности шахматных игр. Шахматные турниры. Шахматные звания и рейтинги.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для проведения турниров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303F5F" w:rsidRPr="00717712" w:rsidRDefault="00CD5EAD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год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тактическую игру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Угроза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определение, разновидности угроз. Отличия угроз друг от друга. Способы защиты от различных угроз.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Темп.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темпа как скорости игры. Определение темпа как потери или выигрыша времени в развитии фигур и пешек. Значение темпа в различных стадиях игры. Особое значение темпа в дебюте. Примеры потери темпа в дебюте. Использование потери нескольких темпов соперником в начале партии. Ситуации, при которых необходимо отдавать темп сопернику. Примеры передачи темпа на основе простейших окончаний.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Промежуточный ход.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промежуточного хода. Назначение промежуточного хода. Пересечение промежуточного хода с тактическими приемами (например, вилкой или связкой). Примеры промежуточного хода в дебюте партии.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Форсированная игра.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Варианты форсированной игры. Как считать форсированные варианты игры, длина расчета, тематические примеры. Условно форсированная игра (случай, когда у соперника есть несколько вариантов, но один из них явно более сильный, поэтому практический смысл в расчете остальных вариантов отсутствует).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Дебютные катастрофы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Тематические разборы учебных партий.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Тактические приемы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Вилка: определение, примеры.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Связка: определение, тематические примеры.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Отвлечение: определение, тематические примеры.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отвлечения с другими тактическими приемами (вилкой, связкой).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для проведения турниров</w:t>
      </w:r>
    </w:p>
    <w:p w:rsidR="00995955" w:rsidRPr="00717712" w:rsidRDefault="00995955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5955" w:rsidRPr="00717712" w:rsidRDefault="00995955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F5F" w:rsidRPr="00717712" w:rsidRDefault="00CD5EAD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год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Тактические приемы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 в один ход.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 и его разновидности. Приметы матирования.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Открытое нападение: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определение, тематические примеры. Открытый шах как частный случай открытого нападения. Случаи, в которых открытое нападение применяется в качестве защиты от атак соперника.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Рентген: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определение, типовые примеры. Атака посредством рентгена. Защита собственных фигур через рентген.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Завлечение: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определение, тематические примеры. Связь завлечения с тактическим приемом «промежуточный ход». Форсированная игра при использовании завлечения.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Перекрытие: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определение, учебные примеры. Перекрытие в миттельшпиле и эндшпиле как способ проведения пешки в ферзи.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Блокировка: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определение, назначение. «Вредный шах», выпускающий короля соперника из матовой сети, как частая ошибка начинающих шахматистов.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блокировки в конструкциях типа </w:t>
      </w:r>
      <w:proofErr w:type="gramStart"/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спертого</w:t>
      </w:r>
      <w:proofErr w:type="gramEnd"/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мата. Пересечение блокировки с другими тактическими приемами.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Мат в два </w:t>
      </w:r>
      <w:proofErr w:type="spellStart"/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хода</w:t>
      </w:r>
      <w:proofErr w:type="gramStart"/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оиск</w:t>
      </w:r>
      <w:proofErr w:type="spellEnd"/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мата в два хода (развитие комбинационного зрения).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Завоевание поля: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определение, тематические примеры. Шах при матировании. Определение правильной последовательности действий фигур. Завоевание поля при соотношении атаки/защиты поля: 2 атаки против 1 защиты, 3 против 2 или 4 против 3.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для проведения турниров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303F5F" w:rsidRPr="00717712" w:rsidRDefault="00CD5EAD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год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Тактические приемы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Уничтожение защиты: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определение, решение типовых примеров. Случаи, в которых возможно уничтожение защиты, ключевые и наиболее частые случаи и позиции, типовые удары.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Освобождение линии действия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определение, примеры. Примеры </w:t>
      </w:r>
      <w:proofErr w:type="spellStart"/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матования</w:t>
      </w:r>
      <w:proofErr w:type="spellEnd"/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проведения пешки в ферзи, получения лучшей позиции.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 в три хода.</w:t>
      </w:r>
      <w:r w:rsidR="009D61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мата в три хода (развитие комбинационного зрения). Ограничение подвижности фигуры. Теория и разбор учебных партий.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 (ничья):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теоретическая часть, разбор типовых задач.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Вечный шах (ничья):</w:t>
      </w: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определение, разбор типовых примеров.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эндшпиля: определение, основные понятия и постулаты эндшпиля.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шахматные окончания. Правило квадрата пешки. Эндшпиль с королем и пешкой против короля: понятие оппозиции, основные постулаты таких окончаний.</w:t>
      </w:r>
    </w:p>
    <w:p w:rsidR="00303F5F" w:rsidRPr="00717712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тактических ударов. Примеры с применением нескольких видов тактики.</w:t>
      </w:r>
    </w:p>
    <w:p w:rsidR="00303F5F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для проведения турниров</w:t>
      </w:r>
    </w:p>
    <w:p w:rsidR="009D615C" w:rsidRDefault="009D615C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15C" w:rsidRPr="00717712" w:rsidRDefault="009D615C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15C" w:rsidRDefault="00303F5F" w:rsidP="003378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615C" w:rsidRDefault="009D615C" w:rsidP="003378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615C" w:rsidRPr="00717712" w:rsidRDefault="009D615C" w:rsidP="009D615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712">
        <w:rPr>
          <w:rFonts w:ascii="Times New Roman" w:hAnsi="Times New Roman" w:cs="Times New Roman"/>
          <w:b/>
          <w:sz w:val="24"/>
          <w:szCs w:val="24"/>
        </w:rPr>
        <w:lastRenderedPageBreak/>
        <w:t>Этапы аттестации учащихся</w:t>
      </w:r>
    </w:p>
    <w:p w:rsidR="009D615C" w:rsidRPr="00717712" w:rsidRDefault="009D615C" w:rsidP="009D615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712">
        <w:rPr>
          <w:rFonts w:ascii="Times New Roman" w:hAnsi="Times New Roman" w:cs="Times New Roman"/>
          <w:b/>
          <w:sz w:val="24"/>
          <w:szCs w:val="24"/>
        </w:rPr>
        <w:t>и текущего контроля успеваемости</w:t>
      </w:r>
    </w:p>
    <w:tbl>
      <w:tblPr>
        <w:tblStyle w:val="a6"/>
        <w:tblW w:w="8613" w:type="dxa"/>
        <w:tblLayout w:type="fixed"/>
        <w:tblLook w:val="04A0" w:firstRow="1" w:lastRow="0" w:firstColumn="1" w:lastColumn="0" w:noHBand="0" w:noVBand="1"/>
      </w:tblPr>
      <w:tblGrid>
        <w:gridCol w:w="1938"/>
        <w:gridCol w:w="2087"/>
        <w:gridCol w:w="1612"/>
        <w:gridCol w:w="1417"/>
        <w:gridCol w:w="1559"/>
      </w:tblGrid>
      <w:tr w:rsidR="009D615C" w:rsidRPr="00717712" w:rsidTr="009D615C">
        <w:tc>
          <w:tcPr>
            <w:tcW w:w="1938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b/>
                <w:sz w:val="24"/>
                <w:szCs w:val="24"/>
              </w:rPr>
              <w:t>Виды аттестации, сроки проведения</w:t>
            </w:r>
          </w:p>
        </w:tc>
        <w:tc>
          <w:tcPr>
            <w:tcW w:w="2087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612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559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proofErr w:type="gramStart"/>
            <w:r w:rsidRPr="00717712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717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измеритель-</w:t>
            </w:r>
            <w:proofErr w:type="spellStart"/>
            <w:r w:rsidRPr="00717712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717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материалы Критерии</w:t>
            </w:r>
          </w:p>
        </w:tc>
      </w:tr>
      <w:tr w:rsidR="009D615C" w:rsidRPr="00717712" w:rsidTr="009D615C">
        <w:tc>
          <w:tcPr>
            <w:tcW w:w="8613" w:type="dxa"/>
            <w:gridSpan w:val="5"/>
          </w:tcPr>
          <w:p w:rsidR="009D615C" w:rsidRPr="00717712" w:rsidRDefault="009D615C" w:rsidP="009D615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b/>
                <w:sz w:val="24"/>
                <w:szCs w:val="24"/>
              </w:rPr>
              <w:t>1-5  года обучения</w:t>
            </w:r>
          </w:p>
        </w:tc>
      </w:tr>
      <w:tr w:rsidR="009D615C" w:rsidRPr="00717712" w:rsidTr="009D615C">
        <w:tc>
          <w:tcPr>
            <w:tcW w:w="1938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успеваемости. Входной контроль. Сентябрь</w:t>
            </w:r>
          </w:p>
        </w:tc>
        <w:tc>
          <w:tcPr>
            <w:tcW w:w="2087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Определить исходный уровень подготовленности учащихся</w:t>
            </w:r>
          </w:p>
        </w:tc>
        <w:tc>
          <w:tcPr>
            <w:tcW w:w="1612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Введение в деятельность</w:t>
            </w:r>
          </w:p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Входящая диагностика.</w:t>
            </w:r>
          </w:p>
        </w:tc>
        <w:tc>
          <w:tcPr>
            <w:tcW w:w="1417" w:type="dxa"/>
          </w:tcPr>
          <w:p w:rsidR="009D615C" w:rsidRPr="00717712" w:rsidRDefault="009D615C" w:rsidP="009D6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</w:p>
        </w:tc>
        <w:tc>
          <w:tcPr>
            <w:tcW w:w="1559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15C" w:rsidRPr="00717712" w:rsidTr="009D615C">
        <w:tc>
          <w:tcPr>
            <w:tcW w:w="1938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 на каждом занятии. В течение года</w:t>
            </w:r>
          </w:p>
        </w:tc>
        <w:tc>
          <w:tcPr>
            <w:tcW w:w="2087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Определить уровень понимания изучаемого материала и уровень приобретенных умений и навыков</w:t>
            </w:r>
          </w:p>
        </w:tc>
        <w:tc>
          <w:tcPr>
            <w:tcW w:w="1612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Проверка усвоения материала по теме занятия или комплексу занятий</w:t>
            </w:r>
          </w:p>
        </w:tc>
        <w:tc>
          <w:tcPr>
            <w:tcW w:w="1417" w:type="dxa"/>
          </w:tcPr>
          <w:p w:rsidR="009D615C" w:rsidRPr="00717712" w:rsidRDefault="009D615C" w:rsidP="009D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</w:p>
        </w:tc>
        <w:tc>
          <w:tcPr>
            <w:tcW w:w="1559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15C" w:rsidRPr="00717712" w:rsidTr="009D615C">
        <w:tc>
          <w:tcPr>
            <w:tcW w:w="1938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успеваемости. Ноябрь</w:t>
            </w:r>
          </w:p>
        </w:tc>
        <w:tc>
          <w:tcPr>
            <w:tcW w:w="2087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Определить уровень усвоения пройденного материала по темам</w:t>
            </w:r>
          </w:p>
        </w:tc>
        <w:tc>
          <w:tcPr>
            <w:tcW w:w="1612" w:type="dxa"/>
          </w:tcPr>
          <w:p w:rsidR="009D615C" w:rsidRPr="00717712" w:rsidRDefault="009D615C" w:rsidP="009D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Основы терминологии. Практические навыки, умения.</w:t>
            </w:r>
          </w:p>
        </w:tc>
        <w:tc>
          <w:tcPr>
            <w:tcW w:w="1417" w:type="dxa"/>
          </w:tcPr>
          <w:p w:rsidR="009D615C" w:rsidRPr="00717712" w:rsidRDefault="009D615C" w:rsidP="009D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</w:p>
        </w:tc>
        <w:tc>
          <w:tcPr>
            <w:tcW w:w="1559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15C" w:rsidRPr="00717712" w:rsidTr="009D615C">
        <w:tc>
          <w:tcPr>
            <w:tcW w:w="1938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Декабрь</w:t>
            </w:r>
          </w:p>
        </w:tc>
        <w:tc>
          <w:tcPr>
            <w:tcW w:w="2087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Определить уровень усвоения пройденного материала по темам</w:t>
            </w:r>
          </w:p>
        </w:tc>
        <w:tc>
          <w:tcPr>
            <w:tcW w:w="1612" w:type="dxa"/>
          </w:tcPr>
          <w:p w:rsidR="009D615C" w:rsidRPr="00717712" w:rsidRDefault="009D615C" w:rsidP="009D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Основы терминологии. Практические навыки, умения.</w:t>
            </w:r>
          </w:p>
        </w:tc>
        <w:tc>
          <w:tcPr>
            <w:tcW w:w="1417" w:type="dxa"/>
          </w:tcPr>
          <w:p w:rsidR="009D615C" w:rsidRPr="00717712" w:rsidRDefault="009D615C" w:rsidP="009D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</w:p>
        </w:tc>
        <w:tc>
          <w:tcPr>
            <w:tcW w:w="1559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15C" w:rsidRPr="00717712" w:rsidTr="009D615C">
        <w:tc>
          <w:tcPr>
            <w:tcW w:w="1938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успеваемости. Февраль</w:t>
            </w:r>
          </w:p>
        </w:tc>
        <w:tc>
          <w:tcPr>
            <w:tcW w:w="2087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Определить уровень усвоения полученных знаний, умений, навыков по темам</w:t>
            </w:r>
          </w:p>
        </w:tc>
        <w:tc>
          <w:tcPr>
            <w:tcW w:w="1612" w:type="dxa"/>
          </w:tcPr>
          <w:p w:rsidR="009D615C" w:rsidRPr="00717712" w:rsidRDefault="009D615C" w:rsidP="009D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Основы терминологии. Практические навыки, умения.</w:t>
            </w:r>
          </w:p>
        </w:tc>
        <w:tc>
          <w:tcPr>
            <w:tcW w:w="1417" w:type="dxa"/>
          </w:tcPr>
          <w:p w:rsidR="009D615C" w:rsidRPr="00717712" w:rsidRDefault="009D615C" w:rsidP="009D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</w:p>
        </w:tc>
        <w:tc>
          <w:tcPr>
            <w:tcW w:w="1559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15C" w:rsidRPr="00717712" w:rsidTr="009D615C">
        <w:tc>
          <w:tcPr>
            <w:tcW w:w="1938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(Итоговый контроль) А</w:t>
            </w: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уровень усвоения программного материала </w:t>
            </w:r>
          </w:p>
        </w:tc>
        <w:tc>
          <w:tcPr>
            <w:tcW w:w="1612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Основы терминологии. Практические навыки, умения.</w:t>
            </w:r>
          </w:p>
        </w:tc>
        <w:tc>
          <w:tcPr>
            <w:tcW w:w="1417" w:type="dxa"/>
          </w:tcPr>
          <w:p w:rsidR="009D615C" w:rsidRPr="00717712" w:rsidRDefault="009D615C" w:rsidP="009D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</w:p>
        </w:tc>
        <w:tc>
          <w:tcPr>
            <w:tcW w:w="1559" w:type="dxa"/>
          </w:tcPr>
          <w:p w:rsidR="009D615C" w:rsidRPr="00717712" w:rsidRDefault="009D615C" w:rsidP="009D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615C" w:rsidRPr="00717712" w:rsidRDefault="009D615C" w:rsidP="009D615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615C" w:rsidRPr="00717712" w:rsidRDefault="009D615C" w:rsidP="009D615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615C" w:rsidRDefault="009D615C" w:rsidP="00430A2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15C" w:rsidRDefault="009D6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03F5F" w:rsidRPr="00717712" w:rsidRDefault="00303F5F" w:rsidP="008E25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07C75" w:rsidRPr="00BE007C" w:rsidRDefault="00C07C75" w:rsidP="00C07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E0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 организационно-педагогических условий: </w:t>
      </w:r>
    </w:p>
    <w:p w:rsidR="00C07C75" w:rsidRPr="00BE007C" w:rsidRDefault="00C07C75" w:rsidP="00C07C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00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3.4.1.Условия реализации программы </w:t>
      </w:r>
    </w:p>
    <w:p w:rsidR="00C07C75" w:rsidRPr="00BE007C" w:rsidRDefault="00C07C75" w:rsidP="00C07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E007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Материально-техническое обеспечение: </w:t>
      </w:r>
    </w:p>
    <w:p w:rsidR="00C07C75" w:rsidRPr="00BE007C" w:rsidRDefault="00C07C75" w:rsidP="00C0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групповое помещени</w:t>
      </w:r>
      <w:proofErr w:type="gramStart"/>
      <w:r w:rsidRPr="00BE007C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BE0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кабинет); </w:t>
      </w:r>
    </w:p>
    <w:p w:rsidR="00C07C75" w:rsidRPr="00BE007C" w:rsidRDefault="00C07C75" w:rsidP="00C0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комплекты шахматных фигур; </w:t>
      </w:r>
    </w:p>
    <w:p w:rsidR="00C07C75" w:rsidRPr="00BE007C" w:rsidRDefault="00C07C75" w:rsidP="00C0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C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шахматные доски</w:t>
      </w:r>
    </w:p>
    <w:p w:rsidR="00C07C75" w:rsidRPr="00BE007C" w:rsidRDefault="00C07C75" w:rsidP="00C07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E007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Методическое обеспечение: </w:t>
      </w:r>
    </w:p>
    <w:p w:rsidR="00C07C75" w:rsidRPr="00BE007C" w:rsidRDefault="00C07C75" w:rsidP="00C07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00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Информационно-методическое обеспечение программы.</w:t>
      </w:r>
    </w:p>
    <w:p w:rsidR="00C07C75" w:rsidRPr="00BE007C" w:rsidRDefault="00C07C75" w:rsidP="00C07C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учебно-методические пособия (книги, фильмы о шахматах)</w:t>
      </w:r>
    </w:p>
    <w:p w:rsidR="00C07C75" w:rsidRPr="00BE007C" w:rsidRDefault="00C07C75" w:rsidP="00C07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00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текущего контроля успеваемости, промежуточной и итоговой аттестации.</w:t>
      </w:r>
    </w:p>
    <w:p w:rsidR="00C07C75" w:rsidRDefault="00C07C75" w:rsidP="00C0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аттестации для определения результативности освоения программы – соревнования по шахматам.</w:t>
      </w:r>
    </w:p>
    <w:p w:rsidR="00C07C75" w:rsidRDefault="00C07C75" w:rsidP="00C0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отслеживания и фиксации образовательных результатов: журнал посещаемости, итоговый шахматный турнир. </w:t>
      </w:r>
    </w:p>
    <w:p w:rsidR="00C07C75" w:rsidRPr="009D615C" w:rsidRDefault="00C07C75" w:rsidP="00C07C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предъявления и демонстрации образовательных результатов: игра в шахматы, шахматные соревнования.</w:t>
      </w:r>
    </w:p>
    <w:p w:rsidR="00396474" w:rsidRDefault="00396474" w:rsidP="003964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076" w:rsidRDefault="00D44076" w:rsidP="00396474">
      <w:pPr>
        <w:rPr>
          <w:rFonts w:ascii="Times New Roman" w:hAnsi="Times New Roman" w:cs="Times New Roman"/>
          <w:b/>
          <w:sz w:val="24"/>
          <w:szCs w:val="24"/>
        </w:rPr>
      </w:pPr>
      <w:r w:rsidRPr="0071771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477277" w:rsidRDefault="00477277" w:rsidP="003964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  <w:bookmarkStart w:id="0" w:name="_GoBack"/>
      <w:bookmarkEnd w:id="0"/>
    </w:p>
    <w:p w:rsidR="00477277" w:rsidRPr="00477277" w:rsidRDefault="00477277" w:rsidP="00477277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277">
        <w:rPr>
          <w:rFonts w:ascii="Times New Roman" w:eastAsia="Times New Roman" w:hAnsi="Times New Roman" w:cs="Times New Roman"/>
        </w:rPr>
        <w:t>Федеральный Закон от 29.12.2012 г. №273-ФЗ «Об образовании в Российской Федерации».</w:t>
      </w:r>
    </w:p>
    <w:p w:rsidR="00477277" w:rsidRPr="00477277" w:rsidRDefault="00477277" w:rsidP="00477277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277">
        <w:rPr>
          <w:rFonts w:ascii="Times New Roman" w:eastAsia="Times New Roman" w:hAnsi="Times New Roman" w:cs="Times New Roman"/>
        </w:rPr>
        <w:t>Стратегия развития воспитания в РФ на период до 2025 года (распоряжение Правительства РФ от 29 мая 2015 г. № 996-р).</w:t>
      </w:r>
    </w:p>
    <w:p w:rsidR="00477277" w:rsidRPr="00477277" w:rsidRDefault="00477277" w:rsidP="00477277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277">
        <w:rPr>
          <w:rFonts w:ascii="Times New Roman" w:eastAsia="Times New Roman" w:hAnsi="Times New Roman" w:cs="Times New Roman"/>
        </w:rPr>
        <w:t xml:space="preserve">Приказ </w:t>
      </w:r>
      <w:proofErr w:type="spellStart"/>
      <w:r w:rsidRPr="00477277">
        <w:rPr>
          <w:rFonts w:ascii="Times New Roman" w:eastAsia="Times New Roman" w:hAnsi="Times New Roman" w:cs="Times New Roman"/>
        </w:rPr>
        <w:t>Минпросвещения</w:t>
      </w:r>
      <w:proofErr w:type="spellEnd"/>
      <w:r w:rsidRPr="00477277">
        <w:rPr>
          <w:rFonts w:ascii="Times New Roman" w:eastAsia="Times New Roman" w:hAnsi="Times New Roman" w:cs="Times New Roman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477277" w:rsidRPr="00477277" w:rsidRDefault="00477277" w:rsidP="00477277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277">
        <w:rPr>
          <w:rFonts w:ascii="Times New Roman" w:eastAsia="Times New Roman" w:hAnsi="Times New Roman" w:cs="Times New Roman"/>
        </w:rPr>
        <w:t>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(п.3.6).</w:t>
      </w:r>
    </w:p>
    <w:p w:rsidR="00477277" w:rsidRPr="00477277" w:rsidRDefault="00477277" w:rsidP="00477277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277">
        <w:rPr>
          <w:rFonts w:ascii="Times New Roman" w:eastAsia="Times New Roman" w:hAnsi="Times New Roman" w:cs="Times New Roman"/>
        </w:rPr>
        <w:t xml:space="preserve">Приказ Министерства просвещения Российской Федерации от 03.09.2019 г. № 467 «Об утверждении Целевой </w:t>
      </w:r>
      <w:proofErr w:type="gramStart"/>
      <w:r w:rsidRPr="00477277">
        <w:rPr>
          <w:rFonts w:ascii="Times New Roman" w:eastAsia="Times New Roman" w:hAnsi="Times New Roman" w:cs="Times New Roman"/>
        </w:rPr>
        <w:t>модели развития региональных систем дополнительного образования детей</w:t>
      </w:r>
      <w:proofErr w:type="gramEnd"/>
      <w:r w:rsidRPr="00477277">
        <w:rPr>
          <w:rFonts w:ascii="Times New Roman" w:eastAsia="Times New Roman" w:hAnsi="Times New Roman" w:cs="Times New Roman"/>
        </w:rPr>
        <w:t>».</w:t>
      </w:r>
    </w:p>
    <w:p w:rsidR="00477277" w:rsidRPr="00477277" w:rsidRDefault="00477277" w:rsidP="00477277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277">
        <w:rPr>
          <w:rFonts w:ascii="Times New Roman" w:eastAsia="Times New Roman" w:hAnsi="Times New Roman" w:cs="Times New Roman"/>
        </w:rPr>
        <w:t>Приказ Министерства труда и социальной защиты Российской Федерации от 22.09.2021 г. № 652 «Об утверждении профессионального стандарта «Педагог дополнительного образования детей и взрослых».</w:t>
      </w:r>
    </w:p>
    <w:p w:rsidR="00477277" w:rsidRPr="00477277" w:rsidRDefault="00477277" w:rsidP="00477277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277">
        <w:rPr>
          <w:rFonts w:ascii="Times New Roman" w:eastAsia="Times New Roman" w:hAnsi="Times New Roman" w:cs="Times New Roman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477277" w:rsidRPr="00477277" w:rsidRDefault="00477277" w:rsidP="00477277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277">
        <w:rPr>
          <w:rFonts w:ascii="Times New Roman" w:eastAsia="Times New Roman" w:hAnsi="Times New Roman" w:cs="Times New Roman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77277" w:rsidRPr="00477277" w:rsidRDefault="00477277" w:rsidP="00477277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277">
        <w:rPr>
          <w:rFonts w:ascii="Times New Roman" w:eastAsia="Times New Roman" w:hAnsi="Times New Roman" w:cs="Times New Roman"/>
        </w:rPr>
        <w:t>Приказ министерства образования и науки Российской Федерации и министерства просвещения Российской Федерации от 5.08.2020 г. № 882/391 «Об организации и осуществлении образовательной деятельности по сетевой форме реализации образовательных программ».</w:t>
      </w:r>
    </w:p>
    <w:p w:rsidR="00477277" w:rsidRPr="00477277" w:rsidRDefault="00477277" w:rsidP="00477277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277">
        <w:rPr>
          <w:rFonts w:ascii="Times New Roman" w:eastAsia="Times New Roman" w:hAnsi="Times New Roman" w:cs="Times New Roman"/>
        </w:rPr>
        <w:t>Паспорт федерального проекта «Успех каждого ребенка» (утвержден на заседании проектного комитета по национальному проекту «Образование» 07 декабря 2018 г., протокол № 3);</w:t>
      </w:r>
    </w:p>
    <w:p w:rsidR="00477277" w:rsidRPr="00477277" w:rsidRDefault="00477277" w:rsidP="00477277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277">
        <w:rPr>
          <w:rFonts w:ascii="Times New Roman" w:eastAsia="Times New Roman" w:hAnsi="Times New Roman" w:cs="Times New Roman"/>
        </w:rPr>
        <w:t xml:space="preserve">Паспорт регионального проекта «Успех каждого ребенка»; </w:t>
      </w:r>
    </w:p>
    <w:p w:rsidR="00477277" w:rsidRPr="00477277" w:rsidRDefault="00477277" w:rsidP="00477277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277">
        <w:rPr>
          <w:rFonts w:ascii="Times New Roman" w:eastAsia="Times New Roman" w:hAnsi="Times New Roman" w:cs="Times New Roman"/>
        </w:rPr>
        <w:t>Концепция развития дополнительного образования детей до 2030 г. (утв. распоряжением Правительства Российской Федерации от 31.03.2022 г.);</w:t>
      </w:r>
    </w:p>
    <w:p w:rsidR="00477277" w:rsidRPr="00477277" w:rsidRDefault="00477277" w:rsidP="00477277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277">
        <w:rPr>
          <w:rFonts w:ascii="Times New Roman" w:eastAsia="Times New Roman" w:hAnsi="Times New Roman" w:cs="Times New Roman"/>
        </w:rPr>
        <w:t xml:space="preserve">План мероприятий по реализации Концепции развития дополнительного образования </w:t>
      </w:r>
      <w:r w:rsidRPr="00477277">
        <w:rPr>
          <w:rFonts w:ascii="Times New Roman" w:eastAsia="Times New Roman" w:hAnsi="Times New Roman" w:cs="Times New Roman"/>
        </w:rPr>
        <w:lastRenderedPageBreak/>
        <w:t>детей до 2030 года в Республике Коми (утвержден распоряжением Правительства Республики Коми от 06.09.2022г. № 385-р).</w:t>
      </w:r>
    </w:p>
    <w:p w:rsidR="00477277" w:rsidRPr="00477277" w:rsidRDefault="00477277" w:rsidP="00477277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277">
        <w:rPr>
          <w:rFonts w:ascii="Times New Roman" w:eastAsia="Times New Roman" w:hAnsi="Times New Roman" w:cs="Times New Roman"/>
        </w:rPr>
        <w:t>План мероприятий по реализации Концепции развития дополнительного образования детей до 2030 года в Корткеросском районе (утвержден распоряжением  Главы муниципального района «</w:t>
      </w:r>
      <w:proofErr w:type="spellStart"/>
      <w:r w:rsidRPr="00477277">
        <w:rPr>
          <w:rFonts w:ascii="Times New Roman" w:eastAsia="Times New Roman" w:hAnsi="Times New Roman" w:cs="Times New Roman"/>
        </w:rPr>
        <w:t>Корткеросский</w:t>
      </w:r>
      <w:proofErr w:type="spellEnd"/>
      <w:r w:rsidRPr="00477277">
        <w:rPr>
          <w:rFonts w:ascii="Times New Roman" w:eastAsia="Times New Roman" w:hAnsi="Times New Roman" w:cs="Times New Roman"/>
        </w:rPr>
        <w:t>» - руководителем администрации от 15.12.2022г. № 275-р).</w:t>
      </w:r>
    </w:p>
    <w:p w:rsidR="00477277" w:rsidRPr="00477277" w:rsidRDefault="00477277" w:rsidP="00477277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277">
        <w:rPr>
          <w:rFonts w:ascii="Times New Roman" w:eastAsia="Times New Roman" w:hAnsi="Times New Roman" w:cs="Times New Roman"/>
        </w:rPr>
        <w:t xml:space="preserve">Примерная программа воспитания. </w:t>
      </w:r>
      <w:proofErr w:type="gramStart"/>
      <w:r w:rsidRPr="00477277">
        <w:rPr>
          <w:rFonts w:ascii="Times New Roman" w:eastAsia="Times New Roman" w:hAnsi="Times New Roman" w:cs="Times New Roman"/>
        </w:rPr>
        <w:t>Утверждена</w:t>
      </w:r>
      <w:proofErr w:type="gramEnd"/>
      <w:r w:rsidRPr="00477277">
        <w:rPr>
          <w:rFonts w:ascii="Times New Roman" w:eastAsia="Times New Roman" w:hAnsi="Times New Roman" w:cs="Times New Roman"/>
        </w:rPr>
        <w:t xml:space="preserve"> на заседании Федерального учебно методического объединения по общему образованию 2.06.2020 г. (http://form.instrao.ru)</w:t>
      </w:r>
    </w:p>
    <w:p w:rsidR="00477277" w:rsidRPr="00477277" w:rsidRDefault="00477277" w:rsidP="00477277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277">
        <w:rPr>
          <w:rFonts w:ascii="Times New Roman" w:eastAsia="Times New Roman" w:hAnsi="Times New Roman" w:cs="Times New Roman"/>
        </w:rPr>
        <w:t>Устав Образовательной организации;</w:t>
      </w:r>
    </w:p>
    <w:p w:rsidR="00477277" w:rsidRPr="00477277" w:rsidRDefault="00477277" w:rsidP="00477277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277">
        <w:rPr>
          <w:rFonts w:ascii="Times New Roman" w:eastAsia="Times New Roman" w:hAnsi="Times New Roman" w:cs="Times New Roman"/>
        </w:rPr>
        <w:t>Лицензия на осуществление  деятельности Образовательной организации.</w:t>
      </w:r>
    </w:p>
    <w:p w:rsidR="00477277" w:rsidRPr="00717712" w:rsidRDefault="00477277" w:rsidP="00396474">
      <w:pPr>
        <w:rPr>
          <w:rFonts w:ascii="Times New Roman" w:hAnsi="Times New Roman" w:cs="Times New Roman"/>
          <w:b/>
          <w:sz w:val="24"/>
          <w:szCs w:val="24"/>
        </w:rPr>
      </w:pPr>
    </w:p>
    <w:p w:rsidR="00D44076" w:rsidRPr="00717712" w:rsidRDefault="00D44076" w:rsidP="008E2598">
      <w:pPr>
        <w:pStyle w:val="a3"/>
        <w:tabs>
          <w:tab w:val="left" w:pos="0"/>
        </w:tabs>
        <w:spacing w:before="0" w:beforeAutospacing="0" w:after="0" w:afterAutospacing="0"/>
        <w:ind w:firstLine="567"/>
        <w:jc w:val="center"/>
        <w:rPr>
          <w:i/>
        </w:rPr>
      </w:pPr>
      <w:r w:rsidRPr="00717712">
        <w:rPr>
          <w:i/>
        </w:rPr>
        <w:t xml:space="preserve">Учебники и пособия по обучению детей шахматной игре 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 xml:space="preserve">Авербах </w:t>
      </w:r>
      <w:proofErr w:type="gramStart"/>
      <w:r w:rsidRPr="00717712">
        <w:rPr>
          <w:rFonts w:ascii="Times New Roman" w:hAnsi="Times New Roman" w:cs="Times New Roman"/>
          <w:sz w:val="24"/>
          <w:szCs w:val="24"/>
        </w:rPr>
        <w:t>Ю.</w:t>
      </w:r>
      <w:proofErr w:type="gramEnd"/>
      <w:r w:rsidRPr="00717712">
        <w:rPr>
          <w:rFonts w:ascii="Times New Roman" w:hAnsi="Times New Roman" w:cs="Times New Roman"/>
          <w:sz w:val="24"/>
          <w:szCs w:val="24"/>
        </w:rPr>
        <w:t xml:space="preserve"> Что нужно знать об эндшпиле.— 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 1979.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 xml:space="preserve">Авербах Ю., Бейлин М. Путешествие в Шахматное королевство. – 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1972.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Авербах Ю., Бейлин М. Шахматный самоучитель. – М.: Советская Россия, 1970.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Бареев И. Гроссмейстеры детского сада.— М.: Наш малыш, 1995.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Блох М. 1200 комбинаций. – М.: РППО “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Росбланкиздат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”, 1992.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Бобби Фишер учит играть в шахматы. – Киев: Здоровья, 1991.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Бондаревский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И. Комбинации в миттельшпиле. – 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1965.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Бондаревский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И. Учитесь играть в шахматы. – Л.: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1966.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 xml:space="preserve">Бронштейн Д. Самоучитель шахматной игры. – 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1980, 1982.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 xml:space="preserve">Вайнштейн Б. Комбинации и ловушки в дебюте. – 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1965.</w:t>
      </w:r>
    </w:p>
    <w:p w:rsidR="00D44076" w:rsidRPr="00717712" w:rsidRDefault="00D44076" w:rsidP="008E2598">
      <w:pPr>
        <w:pStyle w:val="a3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ind w:left="0" w:firstLine="567"/>
        <w:jc w:val="both"/>
      </w:pPr>
      <w:proofErr w:type="gramStart"/>
      <w:r w:rsidRPr="00717712">
        <w:t>Весела</w:t>
      </w:r>
      <w:proofErr w:type="gramEnd"/>
      <w:r w:rsidRPr="00717712">
        <w:t xml:space="preserve"> И., Веселы И. Шахматный букварь. – М.: Просвещение, 1983. 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Голенищев В. Программа подготовки юных шахматистов 3-го и 4-го разрядов.— М.: Всероссийский шахматный клуб, 1969.</w:t>
      </w:r>
    </w:p>
    <w:p w:rsidR="00D44076" w:rsidRPr="00717712" w:rsidRDefault="00D44076" w:rsidP="008E2598">
      <w:pPr>
        <w:pStyle w:val="a3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ind w:left="0" w:firstLine="567"/>
        <w:jc w:val="both"/>
      </w:pPr>
      <w:r w:rsidRPr="00717712">
        <w:t>Гончаров В. Некоторые актуальные вопросы обучения дошкольника шахматной игре. – М.: ГЦОЛИФК, 1984.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Горенштейн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Р. Подарок юному шахматисту. – М.: ТОО “Синтез”, АО “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Марвик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-М”, 1994.</w:t>
      </w:r>
    </w:p>
    <w:p w:rsidR="00D44076" w:rsidRPr="00717712" w:rsidRDefault="00D44076" w:rsidP="008E2598">
      <w:pPr>
        <w:pStyle w:val="a3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ind w:left="0" w:firstLine="567"/>
        <w:jc w:val="both"/>
      </w:pPr>
      <w:r w:rsidRPr="00717712">
        <w:t>Гришин В., Ильин Е. Шахматная азбука.</w:t>
      </w:r>
      <w:r w:rsidRPr="00717712">
        <w:rPr>
          <w:b/>
          <w:bCs/>
        </w:rPr>
        <w:t xml:space="preserve"> – </w:t>
      </w:r>
      <w:r w:rsidRPr="00717712">
        <w:t>М.: Детская литература, 1980.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Журавлев Н. В стране шахматных чудес. – М.: Международная книга, 1991.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 xml:space="preserve">Журавлев Н. Шаг за шагом. – 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1986.</w:t>
      </w:r>
    </w:p>
    <w:p w:rsidR="00D44076" w:rsidRPr="00717712" w:rsidRDefault="00D44076" w:rsidP="008E2598">
      <w:pPr>
        <w:pStyle w:val="a3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ind w:left="0" w:firstLine="567"/>
        <w:jc w:val="both"/>
      </w:pPr>
      <w:proofErr w:type="spellStart"/>
      <w:r w:rsidRPr="00717712">
        <w:t>Зак</w:t>
      </w:r>
      <w:proofErr w:type="spellEnd"/>
      <w:r w:rsidRPr="00717712">
        <w:t xml:space="preserve"> В., </w:t>
      </w:r>
      <w:proofErr w:type="spellStart"/>
      <w:r w:rsidRPr="00717712">
        <w:t>Длуголенский</w:t>
      </w:r>
      <w:proofErr w:type="spellEnd"/>
      <w:r w:rsidRPr="00717712">
        <w:t xml:space="preserve"> Я. Я играю в шахматы. – Л.: Детская литература, 1985.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Злотник Б., Кузьмина С. Курс-минимум по шахматам.— М.: ГЦОЛИФК, 1990.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 xml:space="preserve">Иващенко С. Сборник шахматных комбинаций. - Киев: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Радянська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школа, 1986.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 xml:space="preserve">Иващенко С. Сборник шахматных комбинаций. – Киев: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Радянська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школа, 1986.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Каган И. В ваших руках короли. – Петрозаводск: Карелия, 1986.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 xml:space="preserve">Капабланка Х.Р. Учебник шахматной игры. – 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1983.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 xml:space="preserve">Капабланка X. Р. Учебник шахматной игры.— 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 1983.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Князева В. Азбука шахматиста.— Ангрен, 1990.</w:t>
      </w:r>
    </w:p>
    <w:p w:rsidR="00D44076" w:rsidRPr="00717712" w:rsidRDefault="00D44076" w:rsidP="008E2598">
      <w:pPr>
        <w:pStyle w:val="a3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ind w:left="0" w:firstLine="567"/>
        <w:jc w:val="both"/>
      </w:pPr>
      <w:r w:rsidRPr="00717712">
        <w:t xml:space="preserve">Князева В. Уроки шахмат. – Ташкент: </w:t>
      </w:r>
      <w:proofErr w:type="spellStart"/>
      <w:r w:rsidRPr="00717712">
        <w:t>Укитувчи</w:t>
      </w:r>
      <w:proofErr w:type="spellEnd"/>
      <w:r w:rsidRPr="00717712">
        <w:t xml:space="preserve">, 1992. 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 xml:space="preserve">Кобленц А. Волшебный мир комбинаций. – 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1980.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Костьев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А. Уроки шахмат. – 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1984.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Костьев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А. Учителю о шахматах. – М.: Просвещение, 1986.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Костьев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А. Учителю о шахматах.— М.: Просвещение, 1986.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Костьев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А. Шахматный кружок в школе и пионерском лагере. – 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1980.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Ласкер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Э. Учебник шахматной игры. – 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ФнС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1980.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lastRenderedPageBreak/>
        <w:t>Ласкер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Эм. Учебник шахматной игры.— 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 1980.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 xml:space="preserve">Лисицын Г. Заключительная часть шахматной партии.— Л.: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 1956.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Майзелис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И. Шахматы.</w:t>
      </w:r>
      <w:proofErr w:type="gramStart"/>
      <w:r w:rsidRPr="00717712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717712">
        <w:rPr>
          <w:rFonts w:ascii="Times New Roman" w:hAnsi="Times New Roman" w:cs="Times New Roman"/>
          <w:sz w:val="24"/>
          <w:szCs w:val="24"/>
        </w:rPr>
        <w:t xml:space="preserve">.; Л.: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Детгиз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 1960.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Макарычев С., Макарычева М. От А до ...— М.: “64”, 1995.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 xml:space="preserve">Мучник X. Рассказы о комбинациях на шахматной доске. – 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1979.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Мучник Х. Первые шахматные уроки</w:t>
      </w:r>
      <w:proofErr w:type="gramStart"/>
      <w:r w:rsidRPr="00717712">
        <w:rPr>
          <w:rFonts w:ascii="Times New Roman" w:hAnsi="Times New Roman" w:cs="Times New Roman"/>
          <w:sz w:val="24"/>
          <w:szCs w:val="24"/>
        </w:rPr>
        <w:t>. -– </w:t>
      </w:r>
      <w:proofErr w:type="gramEnd"/>
      <w:r w:rsidRPr="00717712">
        <w:rPr>
          <w:rFonts w:ascii="Times New Roman" w:hAnsi="Times New Roman" w:cs="Times New Roman"/>
          <w:sz w:val="24"/>
          <w:szCs w:val="24"/>
        </w:rPr>
        <w:t>М.: Воениздат, 1980.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Нежметдинов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Р. Шахматы. – Казань: Татарское книжное издательство, 1985.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Нейштадт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Я. По следам дебютных катастроф. – 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1979.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Нейштадт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Я. Шахматный практикум. – 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1980.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Никитин А., Фрадкин А. Книга начинающего шахматиста. – Красноярск, 1983.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Нимцович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А. Моя система. – 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1984.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Нимцович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А. Моя система.— 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 1984.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Новотельнов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Н. Знакомьтесь, шахматы. – 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1981.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 xml:space="preserve">Панов В. Шахматы для начинающих. – 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1955.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Ройзман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А. Шахматные миниатюры. – Минск: Полымя, 1978.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 xml:space="preserve">Савин П. В мире шахматных комбинаций. – Кишинев: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Картя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Молдовеняскэ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1981.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Сокольский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А. Ваш первый ход. – 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1977.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И. 1000 самых знаменитых шахматных комбинаций. – 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 АСТ, 2001.</w:t>
      </w:r>
    </w:p>
    <w:p w:rsidR="00D44076" w:rsidRPr="00717712" w:rsidRDefault="00D44076" w:rsidP="008E2598">
      <w:pPr>
        <w:pStyle w:val="a3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ind w:left="0" w:firstLine="567"/>
        <w:jc w:val="both"/>
      </w:pPr>
      <w:proofErr w:type="spellStart"/>
      <w:r w:rsidRPr="00717712">
        <w:t>Сухин</w:t>
      </w:r>
      <w:proofErr w:type="spellEnd"/>
      <w:r w:rsidRPr="00717712">
        <w:t xml:space="preserve"> И. Волшебные фигуры, или Шахматы для детей 2–5 лет. – М.: Новая школа, 1994.</w:t>
      </w:r>
    </w:p>
    <w:p w:rsidR="00D44076" w:rsidRPr="00717712" w:rsidRDefault="00D44076" w:rsidP="008E2598">
      <w:pPr>
        <w:pStyle w:val="a3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ind w:left="0" w:firstLine="567"/>
        <w:jc w:val="both"/>
      </w:pPr>
      <w:proofErr w:type="spellStart"/>
      <w:r w:rsidRPr="00717712">
        <w:t>Сухин</w:t>
      </w:r>
      <w:proofErr w:type="spellEnd"/>
      <w:r w:rsidRPr="00717712">
        <w:t xml:space="preserve"> И. Волшебный шахматный мешочек. – Испания: Издательский центр </w:t>
      </w:r>
      <w:proofErr w:type="spellStart"/>
      <w:r w:rsidRPr="00717712">
        <w:t>Маркота</w:t>
      </w:r>
      <w:proofErr w:type="spellEnd"/>
      <w:r w:rsidRPr="00717712">
        <w:t>. Международная шахматная Академия Г. Каспарова, 1992.</w:t>
      </w:r>
    </w:p>
    <w:p w:rsidR="00D44076" w:rsidRPr="00717712" w:rsidRDefault="00D44076" w:rsidP="008E2598">
      <w:pPr>
        <w:pStyle w:val="a3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ind w:left="0" w:firstLine="567"/>
        <w:jc w:val="both"/>
      </w:pPr>
      <w:proofErr w:type="spellStart"/>
      <w:r w:rsidRPr="00717712">
        <w:t>Сухин</w:t>
      </w:r>
      <w:proofErr w:type="spellEnd"/>
      <w:r w:rsidRPr="00717712">
        <w:t xml:space="preserve"> И. Необыкновенные шахматные приключения. </w:t>
      </w:r>
    </w:p>
    <w:p w:rsidR="00D44076" w:rsidRPr="00717712" w:rsidRDefault="00D44076" w:rsidP="008E2598">
      <w:pPr>
        <w:pStyle w:val="a3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ind w:left="0" w:firstLine="567"/>
        <w:jc w:val="both"/>
      </w:pPr>
      <w:proofErr w:type="spellStart"/>
      <w:r w:rsidRPr="00717712">
        <w:t>Сухин</w:t>
      </w:r>
      <w:proofErr w:type="spellEnd"/>
      <w:r w:rsidRPr="00717712">
        <w:t xml:space="preserve"> И. Приключения в Шахматной стране. – М.: Педагогика, 1991.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И. Приключения в Шахматной стране.— М.: Педагогика, 1991.</w:t>
      </w:r>
    </w:p>
    <w:p w:rsidR="00D44076" w:rsidRPr="00717712" w:rsidRDefault="00D44076" w:rsidP="008E2598">
      <w:pPr>
        <w:pStyle w:val="a3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ind w:left="0" w:firstLine="567"/>
        <w:jc w:val="both"/>
      </w:pPr>
      <w:proofErr w:type="spellStart"/>
      <w:r w:rsidRPr="00717712">
        <w:t>Сухин</w:t>
      </w:r>
      <w:proofErr w:type="spellEnd"/>
      <w:r w:rsidRPr="00717712">
        <w:t xml:space="preserve"> И. Удивительные приключения в Шахматной стране. – М.: </w:t>
      </w:r>
      <w:proofErr w:type="spellStart"/>
      <w:r w:rsidRPr="00717712">
        <w:t>Поматур</w:t>
      </w:r>
      <w:proofErr w:type="spellEnd"/>
      <w:r w:rsidRPr="00717712">
        <w:t>, 2000.</w:t>
      </w:r>
    </w:p>
    <w:p w:rsidR="00D44076" w:rsidRPr="00717712" w:rsidRDefault="00D44076" w:rsidP="008E2598">
      <w:pPr>
        <w:pStyle w:val="a3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ind w:left="0" w:firstLine="567"/>
        <w:jc w:val="both"/>
      </w:pPr>
      <w:proofErr w:type="spellStart"/>
      <w:r w:rsidRPr="00717712">
        <w:t>Сухин</w:t>
      </w:r>
      <w:proofErr w:type="spellEnd"/>
      <w:r w:rsidRPr="00717712">
        <w:t xml:space="preserve"> И. Шахматы для самых маленьких. – М.: </w:t>
      </w:r>
      <w:proofErr w:type="spellStart"/>
      <w:r w:rsidRPr="00717712">
        <w:t>Астрель</w:t>
      </w:r>
      <w:proofErr w:type="spellEnd"/>
      <w:r w:rsidRPr="00717712">
        <w:t>, АСТ, 2000.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И. Шахматы, второй год, или Играем и выигрываем. - 2002.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И. Шахматы, второй год, или Учусь и учу. - 2002.</w:t>
      </w:r>
    </w:p>
    <w:p w:rsidR="00D44076" w:rsidRPr="00717712" w:rsidRDefault="00D44076" w:rsidP="008E2598">
      <w:pPr>
        <w:pStyle w:val="a3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ind w:left="0" w:firstLine="567"/>
        <w:jc w:val="both"/>
      </w:pPr>
      <w:proofErr w:type="spellStart"/>
      <w:r w:rsidRPr="00717712">
        <w:t>Сухин</w:t>
      </w:r>
      <w:proofErr w:type="spellEnd"/>
      <w:r w:rsidRPr="00717712"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D44076" w:rsidRPr="00717712" w:rsidRDefault="00D44076" w:rsidP="008E2598">
      <w:pPr>
        <w:pStyle w:val="a3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ind w:left="0" w:firstLine="567"/>
        <w:jc w:val="both"/>
      </w:pPr>
      <w:proofErr w:type="spellStart"/>
      <w:r w:rsidRPr="00717712">
        <w:t>Сухин</w:t>
      </w:r>
      <w:proofErr w:type="spellEnd"/>
      <w:r w:rsidRPr="00717712">
        <w:t xml:space="preserve"> И. Шахматы, первый год, или Учусь и учу: Пособие для учителя – Обнинск: Духовное возрождение, 1999.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И. Шахматы, третий год, или Тайны королевской игры.— Обнинск: Духовное возрождение, 2004.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И. Шахматы, третий год, или Учусь и учу.— Обнинск: Духовное возрождение, 2005.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Суэтин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И. Как играть дебют.— 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 1981.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Учебники и пособия по обучению детей шахматной игре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 xml:space="preserve">Хенкин В. Последний шах. – 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1979.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Шахматный словарь</w:t>
      </w:r>
      <w:proofErr w:type="gramStart"/>
      <w:r w:rsidRPr="00717712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717712">
        <w:rPr>
          <w:rFonts w:ascii="Times New Roman" w:hAnsi="Times New Roman" w:cs="Times New Roman"/>
          <w:sz w:val="24"/>
          <w:szCs w:val="24"/>
        </w:rPr>
        <w:t xml:space="preserve">ост. Г.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Гейлер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.— 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 1964.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Шахматы — школе</w:t>
      </w:r>
      <w:proofErr w:type="gramStart"/>
      <w:r w:rsidRPr="00717712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717712">
        <w:rPr>
          <w:rFonts w:ascii="Times New Roman" w:hAnsi="Times New Roman" w:cs="Times New Roman"/>
          <w:sz w:val="24"/>
          <w:szCs w:val="24"/>
        </w:rPr>
        <w:t xml:space="preserve">ост. Б.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Гершунский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и др.— М.: Педагогика, 1991.</w:t>
      </w:r>
    </w:p>
    <w:p w:rsidR="00D44076" w:rsidRPr="00717712" w:rsidRDefault="00D44076" w:rsidP="008E2598">
      <w:pPr>
        <w:pStyle w:val="a3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ind w:left="0" w:firstLine="567"/>
        <w:jc w:val="both"/>
      </w:pPr>
      <w:r w:rsidRPr="00717712">
        <w:t>Шахматы – школе</w:t>
      </w:r>
      <w:proofErr w:type="gramStart"/>
      <w:r w:rsidRPr="00717712">
        <w:t>/ С</w:t>
      </w:r>
      <w:proofErr w:type="gramEnd"/>
      <w:r w:rsidRPr="00717712">
        <w:t xml:space="preserve">ост. Б. </w:t>
      </w:r>
      <w:proofErr w:type="spellStart"/>
      <w:r w:rsidRPr="00717712">
        <w:t>Гершунский</w:t>
      </w:r>
      <w:proofErr w:type="spellEnd"/>
      <w:r w:rsidRPr="00717712">
        <w:t xml:space="preserve">, А. </w:t>
      </w:r>
      <w:proofErr w:type="spellStart"/>
      <w:r w:rsidRPr="00717712">
        <w:t>Костьев</w:t>
      </w:r>
      <w:proofErr w:type="spellEnd"/>
      <w:r w:rsidRPr="00717712">
        <w:t>. – М.: Педагогика, 1991.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Шахматы детям. – СПб</w:t>
      </w:r>
      <w:proofErr w:type="gramStart"/>
      <w:r w:rsidRPr="0071771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717712">
        <w:rPr>
          <w:rFonts w:ascii="Times New Roman" w:hAnsi="Times New Roman" w:cs="Times New Roman"/>
          <w:sz w:val="24"/>
          <w:szCs w:val="24"/>
        </w:rPr>
        <w:t>Респекс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1994.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Шахматы как предмет обучения и вид соревновательной деятельности. – М.: ГЦОЛИФК, 1986.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lastRenderedPageBreak/>
        <w:t>Шахматы как предмет обучения и вид соревновательной деятельности.— М.: ГЦОЛИФК, 1986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Шумилин Н. Практикум по тактике. – М.: Андреевский флаг, 1993.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Шумилин Н. Практикум по тактике.— М.: Андреевский флаг, 1993.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 xml:space="preserve">Шумилин Н. Шахматный задачник. – 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1964.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Юдович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 xml:space="preserve"> М. Занимательные шахматы. – М.: </w:t>
      </w:r>
      <w:proofErr w:type="spellStart"/>
      <w:r w:rsidRPr="0071771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17712">
        <w:rPr>
          <w:rFonts w:ascii="Times New Roman" w:hAnsi="Times New Roman" w:cs="Times New Roman"/>
          <w:sz w:val="24"/>
          <w:szCs w:val="24"/>
        </w:rPr>
        <w:t>, 1966.</w:t>
      </w:r>
    </w:p>
    <w:p w:rsidR="00D44076" w:rsidRPr="00717712" w:rsidRDefault="00D44076" w:rsidP="008E259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Яковлев Н., Костров В. Шахматный задачник. – СПб</w:t>
      </w:r>
      <w:proofErr w:type="gramStart"/>
      <w:r w:rsidRPr="0071771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17712">
        <w:rPr>
          <w:rFonts w:ascii="Times New Roman" w:hAnsi="Times New Roman" w:cs="Times New Roman"/>
          <w:sz w:val="24"/>
          <w:szCs w:val="24"/>
        </w:rPr>
        <w:t>ЦНТИ, 1994.</w:t>
      </w:r>
    </w:p>
    <w:p w:rsidR="00D44076" w:rsidRPr="00717712" w:rsidRDefault="00D44076" w:rsidP="008E259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4076" w:rsidRPr="00717712" w:rsidRDefault="00D44076" w:rsidP="008E2598">
      <w:pPr>
        <w:pStyle w:val="a3"/>
        <w:spacing w:before="0" w:beforeAutospacing="0" w:after="0" w:afterAutospacing="0"/>
        <w:ind w:firstLine="567"/>
        <w:jc w:val="center"/>
        <w:rPr>
          <w:i/>
          <w:iCs/>
        </w:rPr>
      </w:pPr>
      <w:r w:rsidRPr="00717712">
        <w:rPr>
          <w:i/>
          <w:iCs/>
        </w:rPr>
        <w:t>Дидактические шахматные сказки</w:t>
      </w:r>
    </w:p>
    <w:p w:rsidR="00D44076" w:rsidRPr="00717712" w:rsidRDefault="00D44076" w:rsidP="008E2598">
      <w:pPr>
        <w:pStyle w:val="a3"/>
        <w:numPr>
          <w:ilvl w:val="0"/>
          <w:numId w:val="12"/>
        </w:numPr>
        <w:spacing w:before="0" w:beforeAutospacing="0" w:after="0" w:afterAutospacing="0"/>
        <w:ind w:left="0" w:firstLine="567"/>
        <w:jc w:val="both"/>
      </w:pPr>
      <w:proofErr w:type="spellStart"/>
      <w:r w:rsidRPr="00717712">
        <w:t>Сухин</w:t>
      </w:r>
      <w:proofErr w:type="spellEnd"/>
      <w:r w:rsidRPr="00717712">
        <w:t xml:space="preserve"> И. Котята-хвастунишки //</w:t>
      </w:r>
      <w:proofErr w:type="spellStart"/>
      <w:r w:rsidRPr="00717712">
        <w:t>Сухин</w:t>
      </w:r>
      <w:proofErr w:type="spellEnd"/>
      <w:r w:rsidRPr="00717712">
        <w:t xml:space="preserve"> И. Книга-выручалочка по внеклассному чтению. – М.: Новая школа, 1994. – </w:t>
      </w:r>
      <w:proofErr w:type="spellStart"/>
      <w:r w:rsidRPr="00717712">
        <w:t>Вып</w:t>
      </w:r>
      <w:proofErr w:type="spellEnd"/>
      <w:r w:rsidRPr="00717712">
        <w:t>. 3.</w:t>
      </w:r>
    </w:p>
    <w:p w:rsidR="00D44076" w:rsidRPr="00717712" w:rsidRDefault="00D44076" w:rsidP="008E2598">
      <w:pPr>
        <w:pStyle w:val="a3"/>
        <w:numPr>
          <w:ilvl w:val="0"/>
          <w:numId w:val="12"/>
        </w:numPr>
        <w:spacing w:before="0" w:beforeAutospacing="0" w:after="0" w:afterAutospacing="0"/>
        <w:ind w:left="0" w:firstLine="567"/>
        <w:jc w:val="both"/>
      </w:pPr>
      <w:proofErr w:type="spellStart"/>
      <w:r w:rsidRPr="00717712">
        <w:t>Сухин</w:t>
      </w:r>
      <w:proofErr w:type="spellEnd"/>
      <w:r w:rsidRPr="00717712">
        <w:t xml:space="preserve"> И. Лена, Оля и Баба Яга // </w:t>
      </w:r>
      <w:proofErr w:type="spellStart"/>
      <w:r w:rsidRPr="00717712">
        <w:t>Сухин</w:t>
      </w:r>
      <w:proofErr w:type="spellEnd"/>
      <w:r w:rsidRPr="00717712">
        <w:t xml:space="preserve"> И. Книга-выручалочка по внеклассному чтению. – М.: Новая школа, 1995. – </w:t>
      </w:r>
      <w:proofErr w:type="spellStart"/>
      <w:r w:rsidRPr="00717712">
        <w:t>Вып</w:t>
      </w:r>
      <w:proofErr w:type="spellEnd"/>
      <w:r w:rsidRPr="00717712">
        <w:t>. 5.</w:t>
      </w:r>
    </w:p>
    <w:p w:rsidR="00D44076" w:rsidRPr="00717712" w:rsidRDefault="00D44076" w:rsidP="008E2598">
      <w:pPr>
        <w:pStyle w:val="a3"/>
        <w:numPr>
          <w:ilvl w:val="0"/>
          <w:numId w:val="12"/>
        </w:numPr>
        <w:spacing w:before="0" w:beforeAutospacing="0" w:after="0" w:afterAutospacing="0"/>
        <w:ind w:left="0" w:firstLine="567"/>
        <w:jc w:val="both"/>
      </w:pPr>
      <w:proofErr w:type="spellStart"/>
      <w:r w:rsidRPr="00717712">
        <w:t>Сухин</w:t>
      </w:r>
      <w:proofErr w:type="spellEnd"/>
      <w:r w:rsidRPr="00717712">
        <w:t xml:space="preserve"> И. От сказки – к шахматам. </w:t>
      </w:r>
      <w:proofErr w:type="spellStart"/>
      <w:r w:rsidRPr="00717712">
        <w:t>Сухин</w:t>
      </w:r>
      <w:proofErr w:type="spellEnd"/>
      <w:r w:rsidRPr="00717712">
        <w:t xml:space="preserve"> И. Удивительные превращения деревянного кругляка // </w:t>
      </w:r>
      <w:proofErr w:type="spellStart"/>
      <w:r w:rsidRPr="00717712">
        <w:t>Сухин</w:t>
      </w:r>
      <w:proofErr w:type="spellEnd"/>
      <w:r w:rsidRPr="00717712">
        <w:t xml:space="preserve"> И. Книга-выручалочка по внеклассному чтению. – М.: Издательство </w:t>
      </w:r>
      <w:proofErr w:type="spellStart"/>
      <w:r w:rsidRPr="00717712">
        <w:t>фирмы</w:t>
      </w:r>
      <w:proofErr w:type="gramStart"/>
      <w:r w:rsidRPr="00717712">
        <w:t>ACT</w:t>
      </w:r>
      <w:proofErr w:type="spellEnd"/>
      <w:proofErr w:type="gramEnd"/>
      <w:r w:rsidRPr="00717712">
        <w:t xml:space="preserve">, 1993. </w:t>
      </w:r>
    </w:p>
    <w:p w:rsidR="00D44076" w:rsidRPr="00717712" w:rsidRDefault="00D44076" w:rsidP="008E2598">
      <w:pPr>
        <w:pStyle w:val="a3"/>
        <w:numPr>
          <w:ilvl w:val="0"/>
          <w:numId w:val="12"/>
        </w:numPr>
        <w:spacing w:before="0" w:beforeAutospacing="0" w:after="0" w:afterAutospacing="0"/>
        <w:ind w:left="0" w:firstLine="567"/>
        <w:jc w:val="both"/>
      </w:pPr>
      <w:proofErr w:type="spellStart"/>
      <w:r w:rsidRPr="00717712">
        <w:t>Сухин</w:t>
      </w:r>
      <w:proofErr w:type="spellEnd"/>
      <w:r w:rsidRPr="00717712">
        <w:t xml:space="preserve"> И. Удивительные приключения шахматной доски. </w:t>
      </w:r>
      <w:proofErr w:type="spellStart"/>
      <w:r w:rsidRPr="00717712">
        <w:t>Сухин</w:t>
      </w:r>
      <w:proofErr w:type="spellEnd"/>
      <w:r w:rsidRPr="00717712">
        <w:t xml:space="preserve"> И. Хвастуны в </w:t>
      </w:r>
      <w:proofErr w:type="spellStart"/>
      <w:r w:rsidRPr="00717712">
        <w:t>Паламеде</w:t>
      </w:r>
      <w:proofErr w:type="gramStart"/>
      <w:r w:rsidRPr="00717712">
        <w:t>.С</w:t>
      </w:r>
      <w:proofErr w:type="gramEnd"/>
      <w:r w:rsidRPr="00717712">
        <w:t>ухин</w:t>
      </w:r>
      <w:proofErr w:type="spellEnd"/>
      <w:r w:rsidRPr="00717712">
        <w:t xml:space="preserve"> И. Черно-белая магия Ущелья Великанов // </w:t>
      </w:r>
      <w:proofErr w:type="spellStart"/>
      <w:r w:rsidRPr="00717712">
        <w:t>Сухин</w:t>
      </w:r>
      <w:proofErr w:type="spellEnd"/>
      <w:r w:rsidRPr="00717712">
        <w:t xml:space="preserve"> И. Книга-выручалочка по внеклассному чтению. – М.: Новая школа, 1994. – </w:t>
      </w:r>
      <w:proofErr w:type="spellStart"/>
      <w:r w:rsidRPr="00717712">
        <w:t>Вып</w:t>
      </w:r>
      <w:proofErr w:type="spellEnd"/>
      <w:r w:rsidRPr="00717712">
        <w:t>. 2.</w:t>
      </w:r>
    </w:p>
    <w:p w:rsidR="00D44076" w:rsidRPr="00717712" w:rsidRDefault="00D44076" w:rsidP="008E2598">
      <w:pPr>
        <w:pStyle w:val="a3"/>
        <w:numPr>
          <w:ilvl w:val="0"/>
          <w:numId w:val="12"/>
        </w:numPr>
        <w:spacing w:before="0" w:beforeAutospacing="0" w:after="0" w:afterAutospacing="0"/>
        <w:ind w:left="0" w:firstLine="567"/>
        <w:jc w:val="both"/>
      </w:pPr>
      <w:proofErr w:type="spellStart"/>
      <w:r w:rsidRPr="00717712">
        <w:t>Сухин</w:t>
      </w:r>
      <w:proofErr w:type="spellEnd"/>
      <w:r w:rsidRPr="00717712">
        <w:t xml:space="preserve"> И. Шахматная сказка // </w:t>
      </w:r>
      <w:proofErr w:type="spellStart"/>
      <w:r w:rsidRPr="00717712">
        <w:t>Сухин</w:t>
      </w:r>
      <w:proofErr w:type="spellEnd"/>
      <w:r w:rsidRPr="00717712">
        <w:t xml:space="preserve"> И. Приключения в Шахматной стране. – М.: Педагогика, 1991.</w:t>
      </w:r>
    </w:p>
    <w:p w:rsidR="00D44076" w:rsidRPr="00717712" w:rsidRDefault="00D44076" w:rsidP="008E2598">
      <w:pPr>
        <w:pStyle w:val="a3"/>
        <w:spacing w:before="0" w:beforeAutospacing="0" w:after="0" w:afterAutospacing="0"/>
        <w:ind w:firstLine="567"/>
        <w:jc w:val="center"/>
        <w:rPr>
          <w:i/>
          <w:iCs/>
        </w:rPr>
      </w:pPr>
      <w:r w:rsidRPr="00717712">
        <w:rPr>
          <w:i/>
          <w:iCs/>
        </w:rPr>
        <w:t>Сказки и рассказы для детей о шахматах и шахматистах</w:t>
      </w:r>
    </w:p>
    <w:p w:rsidR="00D44076" w:rsidRPr="00717712" w:rsidRDefault="00D44076" w:rsidP="008E259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567"/>
        <w:jc w:val="both"/>
      </w:pPr>
      <w:proofErr w:type="spellStart"/>
      <w:r w:rsidRPr="00717712">
        <w:t>Аматуни</w:t>
      </w:r>
      <w:proofErr w:type="spellEnd"/>
      <w:r w:rsidRPr="00717712">
        <w:t xml:space="preserve"> П. Королевство Восемью </w:t>
      </w:r>
      <w:proofErr w:type="spellStart"/>
      <w:r w:rsidRPr="00717712">
        <w:t>Восемь</w:t>
      </w:r>
      <w:proofErr w:type="gramStart"/>
      <w:r w:rsidRPr="00717712">
        <w:t>.Г</w:t>
      </w:r>
      <w:proofErr w:type="gramEnd"/>
      <w:r w:rsidRPr="00717712">
        <w:t>ришин</w:t>
      </w:r>
      <w:proofErr w:type="spellEnd"/>
      <w:r w:rsidRPr="00717712">
        <w:t xml:space="preserve"> В., Осипов Н. В гостях у Короля // Гришин В., Осипов Н. Малыши открывают спорт. – М.: Педагогика, 1978.</w:t>
      </w:r>
    </w:p>
    <w:p w:rsidR="00D44076" w:rsidRPr="00717712" w:rsidRDefault="00D44076" w:rsidP="008E259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567"/>
        <w:jc w:val="both"/>
      </w:pPr>
      <w:r w:rsidRPr="00717712">
        <w:t xml:space="preserve">Добрыня, посол князя Владимира (былина). </w:t>
      </w:r>
      <w:proofErr w:type="gramStart"/>
      <w:r w:rsidRPr="00717712">
        <w:t>Драгунский</w:t>
      </w:r>
      <w:proofErr w:type="gramEnd"/>
      <w:r w:rsidRPr="00717712">
        <w:t xml:space="preserve"> В. Шляпа гроссмейстера. Ильин Е. В стране деревянных королей. – М.: Малыш, 1982.</w:t>
      </w:r>
    </w:p>
    <w:p w:rsidR="00D44076" w:rsidRPr="00717712" w:rsidRDefault="00D44076" w:rsidP="008E259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567"/>
        <w:jc w:val="both"/>
      </w:pPr>
      <w:proofErr w:type="spellStart"/>
      <w:r w:rsidRPr="00717712">
        <w:t>Кумма</w:t>
      </w:r>
      <w:proofErr w:type="spellEnd"/>
      <w:r w:rsidRPr="00717712">
        <w:t xml:space="preserve"> А., Рунге С. Шахматный  Король</w:t>
      </w:r>
      <w:proofErr w:type="gramStart"/>
      <w:r w:rsidRPr="00717712">
        <w:t xml:space="preserve"> .</w:t>
      </w:r>
      <w:proofErr w:type="gramEnd"/>
      <w:r w:rsidRPr="00717712">
        <w:t>Медведев В. Как капитан Соври-голова чуть не стал чемпионом, или Фосфорический мальчик. Молодцу и семидесяти искусств мало (узбекская сказка)</w:t>
      </w:r>
      <w:proofErr w:type="gramStart"/>
      <w:r w:rsidRPr="00717712">
        <w:t>.О</w:t>
      </w:r>
      <w:proofErr w:type="gramEnd"/>
      <w:r w:rsidRPr="00717712">
        <w:t xml:space="preserve">стер Г. Полезная девчонка. Пермяк Е. Вечный Король. </w:t>
      </w:r>
      <w:proofErr w:type="spellStart"/>
      <w:r w:rsidRPr="00717712">
        <w:t>Сендюков</w:t>
      </w:r>
      <w:proofErr w:type="spellEnd"/>
      <w:r w:rsidRPr="00717712">
        <w:t xml:space="preserve"> С. Королевство в белую клетку. – М.: Малыш, 1973. </w:t>
      </w:r>
    </w:p>
    <w:p w:rsidR="00D44076" w:rsidRPr="00717712" w:rsidRDefault="00D44076" w:rsidP="008E259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567"/>
        <w:jc w:val="both"/>
      </w:pPr>
      <w:proofErr w:type="spellStart"/>
      <w:r w:rsidRPr="00717712">
        <w:t>Сухин</w:t>
      </w:r>
      <w:proofErr w:type="spellEnd"/>
      <w:r w:rsidRPr="00717712">
        <w:t xml:space="preserve"> И. О злой волшебнице, драконе и </w:t>
      </w:r>
      <w:proofErr w:type="spellStart"/>
      <w:r w:rsidRPr="00717712">
        <w:t>Паламеде</w:t>
      </w:r>
      <w:proofErr w:type="spellEnd"/>
      <w:r w:rsidRPr="00717712">
        <w:t xml:space="preserve">. Тихомиров О. Чемпион Гога </w:t>
      </w:r>
      <w:proofErr w:type="spellStart"/>
      <w:r w:rsidRPr="00717712">
        <w:t>Ренкин</w:t>
      </w:r>
      <w:proofErr w:type="spellEnd"/>
      <w:r w:rsidRPr="00717712">
        <w:t>. Шаров А. Сказка о настоящих слонах.</w:t>
      </w:r>
    </w:p>
    <w:p w:rsidR="00D44076" w:rsidRPr="00717712" w:rsidRDefault="00D44076" w:rsidP="008E2598">
      <w:pPr>
        <w:pStyle w:val="a3"/>
        <w:spacing w:before="0" w:beforeAutospacing="0" w:after="0" w:afterAutospacing="0"/>
        <w:ind w:firstLine="567"/>
        <w:jc w:val="center"/>
        <w:rPr>
          <w:i/>
          <w:iCs/>
        </w:rPr>
      </w:pPr>
      <w:r w:rsidRPr="00717712">
        <w:rPr>
          <w:i/>
          <w:iCs/>
        </w:rPr>
        <w:t>Стихотворения о шахматах и шахматистах</w:t>
      </w:r>
    </w:p>
    <w:p w:rsidR="00D44076" w:rsidRPr="00717712" w:rsidRDefault="00D44076" w:rsidP="008E259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</w:pPr>
      <w:r w:rsidRPr="00717712">
        <w:t xml:space="preserve">Берестов В. В шахматном павильоне. Берестов В. </w:t>
      </w:r>
      <w:proofErr w:type="spellStart"/>
      <w:r w:rsidRPr="00717712">
        <w:t>Игра</w:t>
      </w:r>
      <w:proofErr w:type="gramStart"/>
      <w:r w:rsidRPr="00717712">
        <w:t>.И</w:t>
      </w:r>
      <w:proofErr w:type="gramEnd"/>
      <w:r w:rsidRPr="00717712">
        <w:t>льин</w:t>
      </w:r>
      <w:proofErr w:type="spellEnd"/>
      <w:r w:rsidRPr="00717712">
        <w:t xml:space="preserve"> Е. Приключения Пешки. – М.: </w:t>
      </w:r>
      <w:proofErr w:type="spellStart"/>
      <w:r w:rsidRPr="00717712">
        <w:t>ФиС</w:t>
      </w:r>
      <w:proofErr w:type="spellEnd"/>
      <w:r w:rsidRPr="00717712">
        <w:t>, 1975.</w:t>
      </w:r>
    </w:p>
    <w:p w:rsidR="00D44076" w:rsidRPr="00717712" w:rsidRDefault="00D44076" w:rsidP="008E259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</w:pPr>
      <w:r w:rsidRPr="00717712">
        <w:t xml:space="preserve">Ильин Е. Средневековая легенда. </w:t>
      </w:r>
      <w:proofErr w:type="spellStart"/>
      <w:r w:rsidRPr="00717712">
        <w:t>Квитко</w:t>
      </w:r>
      <w:proofErr w:type="spellEnd"/>
      <w:r w:rsidRPr="00717712">
        <w:t xml:space="preserve"> Л. </w:t>
      </w:r>
      <w:proofErr w:type="spellStart"/>
      <w:r w:rsidRPr="00717712">
        <w:t>Турнир</w:t>
      </w:r>
      <w:proofErr w:type="gramStart"/>
      <w:r w:rsidRPr="00717712">
        <w:t>.Н</w:t>
      </w:r>
      <w:proofErr w:type="gramEnd"/>
      <w:r w:rsidRPr="00717712">
        <w:t>икитин</w:t>
      </w:r>
      <w:proofErr w:type="spellEnd"/>
      <w:r w:rsidRPr="00717712">
        <w:t xml:space="preserve"> В. Чья армия сильней? – Красноярск, 1977. </w:t>
      </w:r>
    </w:p>
    <w:p w:rsidR="00D44076" w:rsidRPr="00717712" w:rsidRDefault="00D44076" w:rsidP="008E259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</w:pPr>
      <w:proofErr w:type="spellStart"/>
      <w:r w:rsidRPr="00717712">
        <w:t>Сухин</w:t>
      </w:r>
      <w:proofErr w:type="spellEnd"/>
      <w:r w:rsidRPr="00717712">
        <w:t xml:space="preserve"> И. Волшебная игра.</w:t>
      </w:r>
    </w:p>
    <w:p w:rsidR="00D44076" w:rsidRPr="00717712" w:rsidRDefault="00D44076" w:rsidP="008E2598">
      <w:pPr>
        <w:pStyle w:val="a3"/>
        <w:spacing w:before="0" w:beforeAutospacing="0" w:after="0" w:afterAutospacing="0"/>
        <w:ind w:firstLine="567"/>
        <w:jc w:val="center"/>
        <w:rPr>
          <w:i/>
          <w:iCs/>
        </w:rPr>
      </w:pPr>
      <w:r w:rsidRPr="00717712">
        <w:rPr>
          <w:i/>
          <w:iCs/>
        </w:rPr>
        <w:t>Художественная литература для детей по шахматной тематике</w:t>
      </w:r>
    </w:p>
    <w:p w:rsidR="00D44076" w:rsidRPr="00717712" w:rsidRDefault="00D44076" w:rsidP="008E2598">
      <w:pPr>
        <w:pStyle w:val="a3"/>
        <w:numPr>
          <w:ilvl w:val="0"/>
          <w:numId w:val="15"/>
        </w:numPr>
        <w:spacing w:before="0" w:beforeAutospacing="0" w:after="0" w:afterAutospacing="0"/>
        <w:ind w:left="0" w:firstLine="567"/>
        <w:jc w:val="both"/>
      </w:pPr>
      <w:r w:rsidRPr="00717712">
        <w:t xml:space="preserve">Булычев К. Сто лет тому вперед. Велтистов Е. Победитель </w:t>
      </w:r>
      <w:proofErr w:type="gramStart"/>
      <w:r w:rsidRPr="00717712">
        <w:t>невозможного</w:t>
      </w:r>
      <w:proofErr w:type="gramEnd"/>
      <w:r w:rsidRPr="00717712">
        <w:t xml:space="preserve">. Кассиль Л. Кондуит и </w:t>
      </w:r>
      <w:proofErr w:type="spellStart"/>
      <w:r w:rsidRPr="00717712">
        <w:t>Швамбрания</w:t>
      </w:r>
      <w:proofErr w:type="spellEnd"/>
      <w:r w:rsidRPr="00717712">
        <w:t xml:space="preserve">. Крапивин В. Тайна пирамид. Кэрролл Л. Алиса в Зазеркалье. </w:t>
      </w:r>
      <w:proofErr w:type="spellStart"/>
      <w:r w:rsidRPr="00717712">
        <w:t>Лагин</w:t>
      </w:r>
      <w:proofErr w:type="spellEnd"/>
      <w:r w:rsidRPr="00717712">
        <w:t xml:space="preserve"> Л. Старик Хоттабыч. Надь К. Заколдованная школа. Носов Н. Витя Малеев в школе и дома. Носов Н. Незнайка в Солнечном городе. Рабле Ф. </w:t>
      </w:r>
      <w:proofErr w:type="spellStart"/>
      <w:r w:rsidRPr="00717712">
        <w:t>Гаргантюа</w:t>
      </w:r>
      <w:proofErr w:type="spellEnd"/>
      <w:r w:rsidRPr="00717712">
        <w:t xml:space="preserve"> и </w:t>
      </w:r>
      <w:proofErr w:type="spellStart"/>
      <w:r w:rsidRPr="00717712">
        <w:t>Пантагрюэль</w:t>
      </w:r>
      <w:proofErr w:type="spellEnd"/>
      <w:r w:rsidRPr="00717712">
        <w:t>. Раскатов М. Пропавшая буква. Семенов А. Ябеда-</w:t>
      </w:r>
      <w:proofErr w:type="spellStart"/>
      <w:r w:rsidRPr="00717712">
        <w:t>Корябеда</w:t>
      </w:r>
      <w:proofErr w:type="spellEnd"/>
      <w:r w:rsidRPr="00717712">
        <w:t xml:space="preserve"> и ее проделки. </w:t>
      </w:r>
      <w:proofErr w:type="spellStart"/>
      <w:r w:rsidRPr="00717712">
        <w:t>Сухин</w:t>
      </w:r>
      <w:proofErr w:type="spellEnd"/>
      <w:r w:rsidRPr="00717712">
        <w:t xml:space="preserve"> И. Страна Грез // </w:t>
      </w:r>
      <w:proofErr w:type="spellStart"/>
      <w:r w:rsidRPr="00717712">
        <w:t>Сухин</w:t>
      </w:r>
      <w:proofErr w:type="spellEnd"/>
      <w:r w:rsidRPr="00717712">
        <w:t xml:space="preserve"> И. Книга-выручалочка по внеклассному чтению. – М.: Новая школа, 1995. – </w:t>
      </w:r>
      <w:proofErr w:type="spellStart"/>
      <w:r w:rsidRPr="00717712">
        <w:t>Вып</w:t>
      </w:r>
      <w:proofErr w:type="spellEnd"/>
      <w:r w:rsidRPr="00717712">
        <w:t xml:space="preserve">. 4, 5. </w:t>
      </w:r>
    </w:p>
    <w:p w:rsidR="00D44076" w:rsidRPr="00717712" w:rsidRDefault="00D44076" w:rsidP="008E2598">
      <w:pPr>
        <w:pStyle w:val="a3"/>
        <w:numPr>
          <w:ilvl w:val="0"/>
          <w:numId w:val="15"/>
        </w:numPr>
        <w:spacing w:before="0" w:beforeAutospacing="0" w:after="0" w:afterAutospacing="0"/>
        <w:ind w:left="0" w:firstLine="567"/>
        <w:jc w:val="both"/>
      </w:pPr>
      <w:r w:rsidRPr="00717712">
        <w:t xml:space="preserve">Томин. Шел по городу волшебник. </w:t>
      </w:r>
      <w:proofErr w:type="spellStart"/>
      <w:r w:rsidRPr="00717712">
        <w:t>Чжан</w:t>
      </w:r>
      <w:proofErr w:type="spellEnd"/>
      <w:r w:rsidRPr="00717712">
        <w:t>-</w:t>
      </w:r>
      <w:proofErr w:type="spellStart"/>
      <w:r w:rsidRPr="00717712">
        <w:t>Тянь</w:t>
      </w:r>
      <w:proofErr w:type="spellEnd"/>
      <w:r w:rsidRPr="00717712">
        <w:t xml:space="preserve">-И. Секрет драгоценной тыквы. </w:t>
      </w:r>
      <w:proofErr w:type="spellStart"/>
      <w:r w:rsidRPr="00717712">
        <w:t>Чеповецкий</w:t>
      </w:r>
      <w:proofErr w:type="spellEnd"/>
      <w:r w:rsidRPr="00717712">
        <w:t xml:space="preserve"> Е. Приключения шахматного солдата </w:t>
      </w:r>
      <w:proofErr w:type="spellStart"/>
      <w:r w:rsidRPr="00717712">
        <w:t>Пешкина</w:t>
      </w:r>
      <w:proofErr w:type="spellEnd"/>
      <w:r w:rsidRPr="00717712">
        <w:t>.</w:t>
      </w:r>
    </w:p>
    <w:p w:rsidR="00D44076" w:rsidRPr="00717712" w:rsidRDefault="00D44076" w:rsidP="008E2598">
      <w:pPr>
        <w:pStyle w:val="a3"/>
        <w:spacing w:before="0" w:beforeAutospacing="0" w:after="0" w:afterAutospacing="0"/>
        <w:ind w:firstLine="567"/>
        <w:jc w:val="center"/>
        <w:rPr>
          <w:i/>
          <w:iCs/>
        </w:rPr>
      </w:pPr>
      <w:r w:rsidRPr="00717712">
        <w:rPr>
          <w:i/>
          <w:iCs/>
        </w:rPr>
        <w:t>Шахматные игрушки и игры, которые можно сделать своими руками</w:t>
      </w:r>
    </w:p>
    <w:p w:rsidR="00D44076" w:rsidRPr="00717712" w:rsidRDefault="00D44076" w:rsidP="008E2598">
      <w:pPr>
        <w:pStyle w:val="a3"/>
        <w:spacing w:before="0" w:beforeAutospacing="0" w:after="0" w:afterAutospacing="0"/>
        <w:ind w:firstLine="567"/>
        <w:jc w:val="both"/>
      </w:pPr>
      <w:r w:rsidRPr="00717712">
        <w:t>Дидактические игрушки: “Горизонталь – вертикаль”, “Диагональ” (материал – плотная бумага, ватман, картон)</w:t>
      </w:r>
      <w:proofErr w:type="gramStart"/>
      <w:r w:rsidRPr="00717712">
        <w:t>.Ш</w:t>
      </w:r>
      <w:proofErr w:type="gramEnd"/>
      <w:r w:rsidRPr="00717712">
        <w:t xml:space="preserve">ахматная матрешка. Шахматные пирамидки. Разрезные шахматные картинки. Шахматное лото. Шахматное домино. Кубики с картинками </w:t>
      </w:r>
      <w:r w:rsidRPr="00717712">
        <w:lastRenderedPageBreak/>
        <w:t>шахматных фигур. Темные и светлые кубики (из них ученики могут собирать горизонталь, вертикаль, диагональ). Набор из 64 кубиков с картинками шахматных фигур, белых и черных полей, а также фигур, расположенных на белых и черных полях. Летающие колпачки (около гнезд нарисованы шахматные фигуры и указана их относительная ценность)</w:t>
      </w:r>
      <w:proofErr w:type="gramStart"/>
      <w:r w:rsidRPr="00717712">
        <w:t>.Ш</w:t>
      </w:r>
      <w:proofErr w:type="gramEnd"/>
      <w:r w:rsidRPr="00717712">
        <w:t xml:space="preserve">ахматная доска – куб с фрагментами доски (свидетельство на промышленный образец № 30936 от 28. 03. 1990 г., авторы; И. Г. </w:t>
      </w:r>
      <w:proofErr w:type="spellStart"/>
      <w:r w:rsidRPr="00717712">
        <w:t>Сухин</w:t>
      </w:r>
      <w:proofErr w:type="spellEnd"/>
      <w:r w:rsidRPr="00717712">
        <w:t xml:space="preserve">, Г. П. Кондратьев). </w:t>
      </w:r>
      <w:proofErr w:type="gramStart"/>
      <w:r w:rsidRPr="00717712">
        <w:t>Набор фрагментов шахматной доски (приоритетный № 4336153/12 от 30. 11. 1987 г., авторы:</w:t>
      </w:r>
      <w:proofErr w:type="gramEnd"/>
      <w:r w:rsidRPr="00717712">
        <w:t xml:space="preserve"> </w:t>
      </w:r>
      <w:proofErr w:type="gramStart"/>
      <w:r w:rsidRPr="00717712">
        <w:t xml:space="preserve">И. Г. </w:t>
      </w:r>
      <w:proofErr w:type="spellStart"/>
      <w:r w:rsidRPr="00717712">
        <w:t>Сухин</w:t>
      </w:r>
      <w:proofErr w:type="spellEnd"/>
      <w:r w:rsidRPr="00717712">
        <w:t>, Г. П. Кондратьев).</w:t>
      </w:r>
      <w:proofErr w:type="gramEnd"/>
    </w:p>
    <w:p w:rsidR="00303F5F" w:rsidRPr="00717712" w:rsidRDefault="00303F5F" w:rsidP="008E25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03F5F" w:rsidRPr="00717712" w:rsidRDefault="00303F5F" w:rsidP="008E25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6474" w:rsidRDefault="003964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03F5F" w:rsidRDefault="00303F5F" w:rsidP="008E2598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337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C07C75" w:rsidRPr="00946899" w:rsidRDefault="00C07C75" w:rsidP="00C07C75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946899">
        <w:rPr>
          <w:rFonts w:ascii="Times New Roman" w:hAnsi="Times New Roman" w:cs="Times New Roman"/>
          <w:b/>
          <w:sz w:val="24"/>
        </w:rPr>
        <w:t>Календарно-тематический план</w:t>
      </w:r>
    </w:p>
    <w:p w:rsidR="00C07C75" w:rsidRPr="00946899" w:rsidRDefault="00C07C75" w:rsidP="00C07C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99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673"/>
        <w:gridCol w:w="3953"/>
        <w:gridCol w:w="1436"/>
        <w:gridCol w:w="1276"/>
        <w:gridCol w:w="1984"/>
      </w:tblGrid>
      <w:tr w:rsidR="00C07C75" w:rsidRPr="00946899" w:rsidTr="00972937">
        <w:trPr>
          <w:trHeight w:val="631"/>
        </w:trPr>
        <w:tc>
          <w:tcPr>
            <w:tcW w:w="673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4689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53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99">
              <w:rPr>
                <w:rFonts w:ascii="Times New Roman" w:hAnsi="Times New Roman" w:cs="Times New Roman"/>
                <w:sz w:val="24"/>
                <w:szCs w:val="24"/>
              </w:rPr>
              <w:t>Раздел программы Тема занятия</w:t>
            </w:r>
          </w:p>
        </w:tc>
        <w:tc>
          <w:tcPr>
            <w:tcW w:w="1436" w:type="dxa"/>
            <w:shd w:val="clear" w:color="auto" w:fill="FFFFFF" w:themeFill="background1"/>
          </w:tcPr>
          <w:p w:rsidR="00C07C75" w:rsidRPr="009D615C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A5">
              <w:rPr>
                <w:rFonts w:ascii="Times New Roman" w:hAnsi="Times New Roman" w:cs="Times New Roman"/>
                <w:sz w:val="24"/>
                <w:szCs w:val="24"/>
              </w:rPr>
              <w:t>Всего кол-во часов</w:t>
            </w:r>
          </w:p>
        </w:tc>
        <w:tc>
          <w:tcPr>
            <w:tcW w:w="1276" w:type="dxa"/>
          </w:tcPr>
          <w:p w:rsidR="00C07C75" w:rsidRPr="009D615C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A5">
              <w:rPr>
                <w:rFonts w:ascii="Times New Roman" w:hAnsi="Times New Roman" w:cs="Times New Roman"/>
                <w:sz w:val="24"/>
                <w:szCs w:val="24"/>
              </w:rPr>
              <w:t>Кол-во часов Теория</w:t>
            </w:r>
          </w:p>
        </w:tc>
        <w:tc>
          <w:tcPr>
            <w:tcW w:w="1984" w:type="dxa"/>
          </w:tcPr>
          <w:p w:rsidR="00C07C75" w:rsidRPr="009D615C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A5">
              <w:rPr>
                <w:rFonts w:ascii="Times New Roman" w:hAnsi="Times New Roman" w:cs="Times New Roman"/>
                <w:sz w:val="24"/>
                <w:szCs w:val="24"/>
              </w:rPr>
              <w:t>Кол-во часов Практика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шахмат</w:t>
            </w:r>
          </w:p>
        </w:tc>
        <w:tc>
          <w:tcPr>
            <w:tcW w:w="1436" w:type="dxa"/>
          </w:tcPr>
          <w:p w:rsidR="00C07C75" w:rsidRPr="00BE007C" w:rsidRDefault="00C07C75" w:rsidP="00972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0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BE007C" w:rsidRDefault="00C07C75" w:rsidP="00972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0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07C75" w:rsidRPr="00BE007C" w:rsidRDefault="00C07C75" w:rsidP="00972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0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Шахматная доска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расстановка фигур на доске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 — самая важная фигура. Ходы и взятия короля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Ладья — тяжелая артиллерия. Ходы и взятия ладьи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ходит слон: ходы и взятия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ферзя. Ходы и взятия ферзя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 и взятия коня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темы «Ходы и взятия коня»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ходов и взятия пешки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Взятия фигурами и пешками. Повторение изученного материала в главе 2 «Ходы фигур и пешек»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Шах, способный защитить от шаха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Вскрытый шах. Как защититься от вскрытого шаха. Повторение всей темы «Шах»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Мат. Определение, простейшие примеры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темы «Мат». Решение задач в классе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пешки в ферзя и в другие фигуры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Рокировка. Случаи, когда невозможно сделать рокировку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на проходе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Рокировка, взятие на проходе и превращение пешки в ферзя: повторение. Самостоятельная работа по этим трем темам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Пат. Определение, примеры, отличие от мата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материала для достижения победы (мата)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Троекратное повторение позиции. Вечный шах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«Троекратное повторение позиции». Правило пятидесяти ходов и предложение ничьей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«Ничья»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Шахматная нотация. Короткая и длинная нотации. Примеры записи шахматных партий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день. Игра с записью партий с помощью короткой или длинной нотации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шахматных фигур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</w:t>
            </w: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«Шахматная нотация», «Ценность шахматных фигур»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Вилка. Определение, примеры применения на практике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Связка. Определение, примеры применения на практике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темам «Вилка» и «Связка»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3" w:type="dxa"/>
          </w:tcPr>
          <w:p w:rsidR="00C07C75" w:rsidRPr="00BE007C" w:rsidRDefault="00C07C75" w:rsidP="00972937">
            <w:pPr>
              <w:rPr>
                <w:sz w:val="24"/>
                <w:szCs w:val="24"/>
              </w:rPr>
            </w:pPr>
            <w:r w:rsidRPr="00BE007C">
              <w:rPr>
                <w:sz w:val="24"/>
                <w:szCs w:val="24"/>
              </w:rPr>
              <w:t>32-34</w:t>
            </w:r>
          </w:p>
        </w:tc>
        <w:tc>
          <w:tcPr>
            <w:tcW w:w="3953" w:type="dxa"/>
          </w:tcPr>
          <w:p w:rsidR="00C07C75" w:rsidRPr="00946899" w:rsidRDefault="00C07C75" w:rsidP="00972937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143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7C75" w:rsidRPr="00946899" w:rsidRDefault="00C07C75" w:rsidP="00C07C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C75" w:rsidRPr="00946899" w:rsidRDefault="00C07C75" w:rsidP="00C07C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год обучения</w:t>
      </w:r>
    </w:p>
    <w:p w:rsidR="00C07C75" w:rsidRPr="00946899" w:rsidRDefault="00C07C75" w:rsidP="00C07C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46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674"/>
        <w:gridCol w:w="3956"/>
        <w:gridCol w:w="1432"/>
        <w:gridCol w:w="1276"/>
        <w:gridCol w:w="1984"/>
      </w:tblGrid>
      <w:tr w:rsidR="00C07C75" w:rsidRPr="00946899" w:rsidTr="00972937">
        <w:trPr>
          <w:trHeight w:val="1178"/>
        </w:trPr>
        <w:tc>
          <w:tcPr>
            <w:tcW w:w="67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4689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5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99">
              <w:rPr>
                <w:rFonts w:ascii="Times New Roman" w:hAnsi="Times New Roman" w:cs="Times New Roman"/>
                <w:sz w:val="24"/>
                <w:szCs w:val="24"/>
              </w:rPr>
              <w:t>Раздел программы Тема занятия</w:t>
            </w:r>
          </w:p>
        </w:tc>
        <w:tc>
          <w:tcPr>
            <w:tcW w:w="1432" w:type="dxa"/>
          </w:tcPr>
          <w:p w:rsidR="00C07C75" w:rsidRPr="009D615C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DA5">
              <w:rPr>
                <w:rFonts w:ascii="Times New Roman" w:hAnsi="Times New Roman" w:cs="Times New Roman"/>
                <w:sz w:val="24"/>
                <w:szCs w:val="24"/>
              </w:rPr>
              <w:t>Всего кол-во часов</w:t>
            </w:r>
          </w:p>
        </w:tc>
        <w:tc>
          <w:tcPr>
            <w:tcW w:w="1276" w:type="dxa"/>
          </w:tcPr>
          <w:p w:rsidR="00C07C75" w:rsidRPr="00EA3DA5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A5">
              <w:rPr>
                <w:rFonts w:ascii="Times New Roman" w:hAnsi="Times New Roman" w:cs="Times New Roman"/>
                <w:sz w:val="24"/>
                <w:szCs w:val="24"/>
              </w:rPr>
              <w:t>Кол-во часов Теория</w:t>
            </w:r>
          </w:p>
        </w:tc>
        <w:tc>
          <w:tcPr>
            <w:tcW w:w="1984" w:type="dxa"/>
          </w:tcPr>
          <w:p w:rsidR="00C07C75" w:rsidRPr="00EA3DA5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A5">
              <w:rPr>
                <w:rFonts w:ascii="Times New Roman" w:hAnsi="Times New Roman" w:cs="Times New Roman"/>
                <w:sz w:val="24"/>
                <w:szCs w:val="24"/>
              </w:rPr>
              <w:t>Кол-во часов Практика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стадии шахматной партии. Что такое дебют?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Грубые ошибки в дебюте</w:t>
            </w:r>
            <w:proofErr w:type="gramStart"/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етский» и «дурацкий» маты. Игра в паре 10—15 ходов с последующей оценкой позиции после дебюта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Популярные ловушки, возникающие в известных открытых дебютах (</w:t>
            </w:r>
            <w:proofErr w:type="spellStart"/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</w:t>
            </w:r>
            <w:proofErr w:type="gramStart"/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тальянская</w:t>
            </w:r>
            <w:proofErr w:type="spellEnd"/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испанская партии)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Миттельшпиль — середина игры. Какие бывают планы в миттельшпиле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Миттельшпиль — середина игры. Игра в паре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паре с последующим анализом тренера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Эндшпиль. Связь окончаний с другими стадиями игры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стадии шахматной партии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 мат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матования</w:t>
            </w:r>
            <w:proofErr w:type="spellEnd"/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ферзем одинокого короля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матования</w:t>
            </w:r>
            <w:proofErr w:type="spellEnd"/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ладьей </w:t>
            </w: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одинокого короля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 Мат ферзем, ладьей, линейный мат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двумя слонами одинокому королю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 одинокому королю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матовых конструкций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темы «Разнообразие матовых конструкций»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всем классом с учителем Последующий разбор партии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 решению задач по изученным темам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этикет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Шахматные часы (Фишера и механические)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шахматного контроля времени на партию: блиц, рапид, классические шахматы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занятие. Игра в быстрые шахматы с записью первых 15 ходов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Шахматные турниры. Разновидности схем проведения соревнований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званий, разрядов и рейтингов в шахматах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соревнованиях, различные системы проведения турниров, контроль времени на партию, 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званий, разрядов и рейтингов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 Разбор задач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занятие «Кто умеет объяснить значения шахматных терминов?»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 на первенство класса по быстрым шахматам (по 15 мин каждому) с записью первых 15 ходов партии. День 1-й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партий шахматного турнира на первенство класса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 на первенство класса по быстрым шахматам с записью первых 15 ходов партии. День 2-й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партий шахматного турнира на первенство класса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 на первенство класса по быстрым шахматам с записью первых 15 ходов партии. День 3-й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партий шахматного турнира на первенство класса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07C75" w:rsidRPr="00946899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 на первенство класса по быстрым шахматам с записью первых 15 ходов партии.</w:t>
            </w:r>
          </w:p>
        </w:tc>
        <w:tc>
          <w:tcPr>
            <w:tcW w:w="1432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07C75" w:rsidRDefault="00C07C75" w:rsidP="00C07C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C75" w:rsidRPr="009D615C" w:rsidRDefault="00C07C75" w:rsidP="00C07C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год обучения</w:t>
      </w:r>
    </w:p>
    <w:p w:rsidR="00C07C75" w:rsidRDefault="00C07C75" w:rsidP="00C07C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674"/>
        <w:gridCol w:w="3953"/>
        <w:gridCol w:w="1435"/>
        <w:gridCol w:w="1276"/>
        <w:gridCol w:w="1984"/>
      </w:tblGrid>
      <w:tr w:rsidR="00C07C75" w:rsidRPr="00946899" w:rsidTr="00972937">
        <w:trPr>
          <w:trHeight w:val="1178"/>
        </w:trPr>
        <w:tc>
          <w:tcPr>
            <w:tcW w:w="67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4689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53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99">
              <w:rPr>
                <w:rFonts w:ascii="Times New Roman" w:hAnsi="Times New Roman" w:cs="Times New Roman"/>
                <w:sz w:val="24"/>
                <w:szCs w:val="24"/>
              </w:rPr>
              <w:t>Раздел программы Тема занятия</w:t>
            </w:r>
          </w:p>
        </w:tc>
        <w:tc>
          <w:tcPr>
            <w:tcW w:w="1435" w:type="dxa"/>
            <w:shd w:val="clear" w:color="auto" w:fill="FFFFFF" w:themeFill="background1"/>
          </w:tcPr>
          <w:p w:rsidR="00C07C75" w:rsidRPr="00EA3DA5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A5">
              <w:rPr>
                <w:rFonts w:ascii="Times New Roman" w:hAnsi="Times New Roman" w:cs="Times New Roman"/>
                <w:sz w:val="24"/>
                <w:szCs w:val="24"/>
              </w:rPr>
              <w:t>Всего кол-во часов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C07C75" w:rsidRPr="00EA3DA5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A5">
              <w:rPr>
                <w:rFonts w:ascii="Times New Roman" w:hAnsi="Times New Roman" w:cs="Times New Roman"/>
                <w:sz w:val="24"/>
                <w:szCs w:val="24"/>
              </w:rPr>
              <w:t>Кол-во часов Теория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C07C75" w:rsidRPr="00EA3DA5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A5">
              <w:rPr>
                <w:rFonts w:ascii="Times New Roman" w:hAnsi="Times New Roman" w:cs="Times New Roman"/>
                <w:sz w:val="24"/>
                <w:szCs w:val="24"/>
              </w:rPr>
              <w:t>Кол-во часов Практика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угроза? Разновидности угроз. Как создавать и защищаться от угроз?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«Угроза»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в шахматах. Темп в дебюте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в эндшпиле. Передача темпа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ход в шахматах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Форсированная игра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темы «Форсированная игра»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Дебютные катастрофы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изучения основных ошибок в дебюте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темы «Дебютные катастрофы»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Дебютные катастрофы. Продолжение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Дебютные катастрофы. Заключение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тактическую игру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 Разбор задач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занятие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сыгранных партий Разбор партий, сыгранных учениками на предыдущем занятии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Вилка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Вилка. Продолжение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Вилка. Продолжение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Вилка. Заключение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Связка. Основные понятия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Связка. Продолжение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Связка. Продолжение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Связка. Продолжение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«Связка» и «Вилка»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сыгранных партий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«Связка» и «Вилка»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Отвлечение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Отвлечение. Продолжение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Отвлечение. Закрепление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555C91" w:rsidRDefault="00C07C75" w:rsidP="00972937">
            <w:pPr>
              <w:rPr>
                <w:sz w:val="24"/>
                <w:szCs w:val="24"/>
              </w:rPr>
            </w:pPr>
            <w:r w:rsidRPr="00555C91">
              <w:rPr>
                <w:sz w:val="24"/>
                <w:szCs w:val="24"/>
              </w:rPr>
              <w:t>31-34</w:t>
            </w: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7C75" w:rsidRDefault="00C07C75" w:rsidP="00C07C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C75" w:rsidRPr="00717712" w:rsidRDefault="00C07C75" w:rsidP="00C07C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C75" w:rsidRDefault="00C07C75" w:rsidP="00C07C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C75" w:rsidRDefault="00C07C75" w:rsidP="00C07C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C75" w:rsidRPr="009D615C" w:rsidRDefault="00C07C75" w:rsidP="00C07C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D6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обучения</w:t>
      </w:r>
    </w:p>
    <w:p w:rsidR="00C07C75" w:rsidRDefault="00C07C75" w:rsidP="00C07C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674"/>
        <w:gridCol w:w="3953"/>
        <w:gridCol w:w="1435"/>
        <w:gridCol w:w="1276"/>
        <w:gridCol w:w="1984"/>
      </w:tblGrid>
      <w:tr w:rsidR="00C07C75" w:rsidRPr="00946899" w:rsidTr="00972937">
        <w:trPr>
          <w:trHeight w:val="1178"/>
        </w:trPr>
        <w:tc>
          <w:tcPr>
            <w:tcW w:w="67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4689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53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99">
              <w:rPr>
                <w:rFonts w:ascii="Times New Roman" w:hAnsi="Times New Roman" w:cs="Times New Roman"/>
                <w:sz w:val="24"/>
                <w:szCs w:val="24"/>
              </w:rPr>
              <w:t>Раздел программы Тема занятия</w:t>
            </w:r>
          </w:p>
        </w:tc>
        <w:tc>
          <w:tcPr>
            <w:tcW w:w="1435" w:type="dxa"/>
          </w:tcPr>
          <w:p w:rsidR="00C07C75" w:rsidRPr="00555C91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C91">
              <w:rPr>
                <w:rFonts w:ascii="Times New Roman" w:hAnsi="Times New Roman" w:cs="Times New Roman"/>
                <w:sz w:val="24"/>
                <w:szCs w:val="24"/>
              </w:rPr>
              <w:t>Всего кол-во часов</w:t>
            </w:r>
          </w:p>
        </w:tc>
        <w:tc>
          <w:tcPr>
            <w:tcW w:w="1276" w:type="dxa"/>
          </w:tcPr>
          <w:p w:rsidR="00C07C75" w:rsidRPr="00555C91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C91">
              <w:rPr>
                <w:rFonts w:ascii="Times New Roman" w:hAnsi="Times New Roman" w:cs="Times New Roman"/>
                <w:sz w:val="24"/>
                <w:szCs w:val="24"/>
              </w:rPr>
              <w:t>Кол-во часов Теория</w:t>
            </w:r>
          </w:p>
        </w:tc>
        <w:tc>
          <w:tcPr>
            <w:tcW w:w="1984" w:type="dxa"/>
          </w:tcPr>
          <w:p w:rsidR="00C07C75" w:rsidRPr="00555C91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C91">
              <w:rPr>
                <w:rFonts w:ascii="Times New Roman" w:hAnsi="Times New Roman" w:cs="Times New Roman"/>
                <w:sz w:val="24"/>
                <w:szCs w:val="24"/>
              </w:rPr>
              <w:t>Кол-во часов Практика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в один ход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мат в один ход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мат в один ход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нападение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нападение. Продолжение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нападение. Заключение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Рентген. Основные понятия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Рентген. Продолжение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Рентген. Заключение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Завлечение. Основные понятия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Завлечение. Продолжение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Завлечение. Продолжение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Завлечение. Продолжение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Default="00C07C75" w:rsidP="00972937">
            <w:pPr>
              <w:jc w:val="center"/>
            </w:pPr>
            <w:r w:rsidRPr="00F6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Завлечение. Продолжение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Default="00C07C75" w:rsidP="00972937">
            <w:pPr>
              <w:jc w:val="center"/>
            </w:pPr>
            <w:r w:rsidRPr="00F6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Завлечение. Продолжение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Завлечение. Закрепление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занятие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сыгранных партий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Перекрытие. Основные понятия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Перекрытие. Продолжение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Перекрытие. Закрепление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тема «Блокировка»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Блокировка. Продолжение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в два хода. Повторение ранее изученных тем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в два хода. Продолжение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Завоевание поля. Основные понятия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555C91" w:rsidRDefault="00C07C75" w:rsidP="00972937">
            <w:pPr>
              <w:rPr>
                <w:sz w:val="24"/>
                <w:szCs w:val="24"/>
              </w:rPr>
            </w:pPr>
            <w:r w:rsidRPr="00555C91">
              <w:rPr>
                <w:sz w:val="24"/>
                <w:szCs w:val="24"/>
              </w:rPr>
              <w:t>28-29</w:t>
            </w: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Завоевание поля. 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555C91" w:rsidRDefault="00C07C75" w:rsidP="0097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30-32</w:t>
            </w: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занятие 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555C91" w:rsidRDefault="00C07C75" w:rsidP="0097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быстрым шахматам на первенство класса. День 1-й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555C91" w:rsidRDefault="00C07C75" w:rsidP="0097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быстрым шахматам на первенство класса. День 2-й. Подведение итогов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07C75" w:rsidRPr="00717712" w:rsidRDefault="00C07C75" w:rsidP="00C07C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07C75" w:rsidRPr="00717712" w:rsidRDefault="00C07C75" w:rsidP="00C07C7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07C75" w:rsidRPr="00717712" w:rsidRDefault="00C07C75" w:rsidP="00C07C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07C75" w:rsidRPr="00717712" w:rsidRDefault="00C07C75" w:rsidP="00C07C7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C75" w:rsidRPr="009D615C" w:rsidRDefault="00C07C75" w:rsidP="00C07C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D6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обучения</w:t>
      </w:r>
    </w:p>
    <w:p w:rsidR="00C07C75" w:rsidRDefault="00C07C75" w:rsidP="00C07C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674"/>
        <w:gridCol w:w="3953"/>
        <w:gridCol w:w="1435"/>
        <w:gridCol w:w="1276"/>
        <w:gridCol w:w="1984"/>
      </w:tblGrid>
      <w:tr w:rsidR="00C07C75" w:rsidRPr="00946899" w:rsidTr="00972937">
        <w:trPr>
          <w:trHeight w:val="1178"/>
        </w:trPr>
        <w:tc>
          <w:tcPr>
            <w:tcW w:w="67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4689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53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99">
              <w:rPr>
                <w:rFonts w:ascii="Times New Roman" w:hAnsi="Times New Roman" w:cs="Times New Roman"/>
                <w:sz w:val="24"/>
                <w:szCs w:val="24"/>
              </w:rPr>
              <w:t>Раздел программы Тема занятия</w:t>
            </w:r>
          </w:p>
        </w:tc>
        <w:tc>
          <w:tcPr>
            <w:tcW w:w="1435" w:type="dxa"/>
          </w:tcPr>
          <w:p w:rsidR="00C07C75" w:rsidRPr="00555C91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C91">
              <w:rPr>
                <w:rFonts w:ascii="Times New Roman" w:hAnsi="Times New Roman" w:cs="Times New Roman"/>
                <w:sz w:val="24"/>
                <w:szCs w:val="24"/>
              </w:rPr>
              <w:t>Всего кол-во часов</w:t>
            </w:r>
          </w:p>
        </w:tc>
        <w:tc>
          <w:tcPr>
            <w:tcW w:w="1276" w:type="dxa"/>
          </w:tcPr>
          <w:p w:rsidR="00C07C75" w:rsidRPr="00555C91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C91">
              <w:rPr>
                <w:rFonts w:ascii="Times New Roman" w:hAnsi="Times New Roman" w:cs="Times New Roman"/>
                <w:sz w:val="24"/>
                <w:szCs w:val="24"/>
              </w:rPr>
              <w:t>Кол-во часов Теория</w:t>
            </w:r>
          </w:p>
        </w:tc>
        <w:tc>
          <w:tcPr>
            <w:tcW w:w="1984" w:type="dxa"/>
          </w:tcPr>
          <w:p w:rsidR="00C07C75" w:rsidRPr="00555C91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C91">
              <w:rPr>
                <w:rFonts w:ascii="Times New Roman" w:hAnsi="Times New Roman" w:cs="Times New Roman"/>
                <w:sz w:val="24"/>
                <w:szCs w:val="24"/>
              </w:rPr>
              <w:t>Кол-во часов Практика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защиты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защиты. Продолжение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линии действия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линии действия. Продолжение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«Освобождение линии действия» и «Уничтожение защиты»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мат в три хода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в три хода. Конкурс по решению задач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подвижности фигуры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 (ничья)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Пат. Продолжение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Вечный шах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46899" w:rsidRDefault="00C07C75" w:rsidP="00972937">
            <w:pPr>
              <w:pStyle w:val="a9"/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Вечный шах. Закрепление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555C91" w:rsidRDefault="00C07C75" w:rsidP="00972937">
            <w:pPr>
              <w:rPr>
                <w:sz w:val="24"/>
                <w:szCs w:val="24"/>
              </w:rPr>
            </w:pPr>
            <w:r w:rsidRPr="00555C91">
              <w:rPr>
                <w:sz w:val="24"/>
                <w:szCs w:val="24"/>
              </w:rPr>
              <w:t xml:space="preserve">14-15. </w:t>
            </w: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«Ограничение подвижности фигуры», «Пат (ничья)» и «Вечный шах»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555C91" w:rsidRDefault="00C07C75" w:rsidP="00972937">
            <w:pPr>
              <w:rPr>
                <w:sz w:val="24"/>
                <w:szCs w:val="24"/>
              </w:rPr>
            </w:pPr>
            <w:r w:rsidRPr="00555C91">
              <w:rPr>
                <w:sz w:val="24"/>
                <w:szCs w:val="24"/>
              </w:rPr>
              <w:t>16</w:t>
            </w: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эндшпиля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555C91" w:rsidRDefault="00C07C75" w:rsidP="00972937">
            <w:pPr>
              <w:rPr>
                <w:sz w:val="24"/>
                <w:szCs w:val="24"/>
              </w:rPr>
            </w:pPr>
            <w:r w:rsidRPr="00555C91">
              <w:rPr>
                <w:sz w:val="24"/>
                <w:szCs w:val="24"/>
              </w:rPr>
              <w:t>17</w:t>
            </w: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эндшпиля. Продолжение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555C91" w:rsidRDefault="00C07C75" w:rsidP="0097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эндшпиля. Закрепление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555C91" w:rsidRDefault="00C07C75" w:rsidP="0097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эндшпиля. Закрепление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555C91" w:rsidRDefault="00C07C75" w:rsidP="0097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эндшпиля. Заключение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555C91" w:rsidRDefault="00C07C75" w:rsidP="0097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21-27</w:t>
            </w: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тактических ударов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7C75" w:rsidRPr="00946899" w:rsidTr="00972937">
        <w:trPr>
          <w:trHeight w:val="302"/>
        </w:trPr>
        <w:tc>
          <w:tcPr>
            <w:tcW w:w="674" w:type="dxa"/>
          </w:tcPr>
          <w:p w:rsidR="00C07C75" w:rsidRPr="009E42E5" w:rsidRDefault="00C07C75" w:rsidP="00972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28-34</w:t>
            </w:r>
          </w:p>
        </w:tc>
        <w:tc>
          <w:tcPr>
            <w:tcW w:w="3953" w:type="dxa"/>
          </w:tcPr>
          <w:p w:rsidR="00C07C75" w:rsidRPr="00717712" w:rsidRDefault="00C07C75" w:rsidP="009729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1435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07C75" w:rsidRPr="00946899" w:rsidRDefault="00C07C75" w:rsidP="0097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07C75" w:rsidRPr="00717712" w:rsidRDefault="00C07C75" w:rsidP="00C07C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C75" w:rsidRPr="00717712" w:rsidRDefault="00C07C75" w:rsidP="00C07C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07C75" w:rsidRDefault="00C07C75" w:rsidP="00C07C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C75" w:rsidRDefault="00C07C75" w:rsidP="00C07C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3C11" w:rsidRPr="00717712" w:rsidRDefault="00813C11" w:rsidP="00813C11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378F2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813C11" w:rsidRPr="00717712" w:rsidRDefault="00813C11" w:rsidP="00813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771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Входной контроль </w:t>
      </w:r>
    </w:p>
    <w:p w:rsidR="00813C11" w:rsidRPr="00717712" w:rsidRDefault="00813C11" w:rsidP="00813C11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771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Форма: </w:t>
      </w:r>
      <w:r w:rsidR="00C07C75">
        <w:rPr>
          <w:rFonts w:ascii="Times New Roman" w:hAnsi="Times New Roman" w:cs="Times New Roman"/>
          <w:bCs/>
          <w:sz w:val="24"/>
          <w:szCs w:val="24"/>
          <w:lang w:eastAsia="ru-RU"/>
        </w:rPr>
        <w:t>проведение игры</w:t>
      </w:r>
    </w:p>
    <w:p w:rsidR="00813C11" w:rsidRPr="00717712" w:rsidRDefault="00813C11" w:rsidP="00813C11">
      <w:pPr>
        <w:spacing w:before="41" w:after="0"/>
        <w:rPr>
          <w:rFonts w:ascii="Times New Roman" w:hAnsi="Times New Roman" w:cs="Times New Roman"/>
          <w:i/>
          <w:sz w:val="24"/>
          <w:szCs w:val="24"/>
        </w:rPr>
      </w:pPr>
      <w:r w:rsidRPr="00717712">
        <w:rPr>
          <w:rFonts w:ascii="Times New Roman" w:hAnsi="Times New Roman" w:cs="Times New Roman"/>
          <w:i/>
          <w:sz w:val="24"/>
          <w:szCs w:val="24"/>
        </w:rPr>
        <w:t>Критерии оценивания: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7712" w:rsidRPr="00717712" w:rsidTr="00717712">
        <w:tc>
          <w:tcPr>
            <w:tcW w:w="4928" w:type="dxa"/>
          </w:tcPr>
          <w:p w:rsidR="00813C11" w:rsidRPr="00717712" w:rsidRDefault="00813C11" w:rsidP="00813C11">
            <w:pPr>
              <w:spacing w:before="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Контрольные задания </w:t>
            </w:r>
          </w:p>
        </w:tc>
        <w:tc>
          <w:tcPr>
            <w:tcW w:w="4929" w:type="dxa"/>
          </w:tcPr>
          <w:p w:rsidR="00813C11" w:rsidRPr="00717712" w:rsidRDefault="00813C11" w:rsidP="00813C11">
            <w:pPr>
              <w:spacing w:before="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 оценивания</w:t>
            </w:r>
          </w:p>
        </w:tc>
      </w:tr>
      <w:tr w:rsidR="00813C11" w:rsidRPr="00717712" w:rsidTr="00717712">
        <w:tc>
          <w:tcPr>
            <w:tcW w:w="4928" w:type="dxa"/>
          </w:tcPr>
          <w:p w:rsidR="00813C11" w:rsidRPr="00717712" w:rsidRDefault="00813C11" w:rsidP="00717712">
            <w:pPr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3уровень:</w:t>
            </w: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5 контрольных упражнений (теста) и показать средний балл от 4,5 до 5,0</w:t>
            </w:r>
          </w:p>
          <w:p w:rsidR="00813C11" w:rsidRPr="00717712" w:rsidRDefault="00813C11" w:rsidP="00717712">
            <w:pPr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2уровень:</w:t>
            </w: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5 контрольных упражнений (теста) и показать средний балл от 4,0 до 4,4</w:t>
            </w:r>
          </w:p>
          <w:p w:rsidR="00813C11" w:rsidRPr="00717712" w:rsidRDefault="00813C11" w:rsidP="00717712">
            <w:pPr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1уровень:</w:t>
            </w: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5 контрольных упражнений (теста) и показать средний балл от 3,0 до 3,9</w:t>
            </w:r>
          </w:p>
        </w:tc>
        <w:tc>
          <w:tcPr>
            <w:tcW w:w="4929" w:type="dxa"/>
          </w:tcPr>
          <w:p w:rsidR="00813C11" w:rsidRPr="00717712" w:rsidRDefault="00813C11" w:rsidP="00717712">
            <w:pPr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Высокий уровень</w:t>
            </w: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выполнение контрольного задания на третьем уровне</w:t>
            </w:r>
          </w:p>
          <w:p w:rsidR="00813C11" w:rsidRPr="00717712" w:rsidRDefault="00813C11" w:rsidP="00717712">
            <w:pPr>
              <w:spacing w:before="4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3C11" w:rsidRPr="00717712" w:rsidRDefault="00813C11" w:rsidP="00717712">
            <w:pPr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Средний уровень</w:t>
            </w: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выполнение контрольного задания на 2 уровне</w:t>
            </w:r>
          </w:p>
          <w:p w:rsidR="00813C11" w:rsidRPr="00717712" w:rsidRDefault="00813C11" w:rsidP="00717712">
            <w:pPr>
              <w:spacing w:before="4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3C11" w:rsidRPr="00717712" w:rsidRDefault="00813C11" w:rsidP="00717712">
            <w:pPr>
              <w:spacing w:before="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 уровень</w:t>
            </w: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выполнение контрольного задания на 1 уровне</w:t>
            </w:r>
          </w:p>
        </w:tc>
      </w:tr>
    </w:tbl>
    <w:p w:rsidR="00813C11" w:rsidRPr="00717712" w:rsidRDefault="00813C11" w:rsidP="00813C11">
      <w:pPr>
        <w:spacing w:before="41"/>
        <w:rPr>
          <w:rFonts w:ascii="Times New Roman" w:hAnsi="Times New Roman" w:cs="Times New Roman"/>
          <w:b/>
          <w:i/>
          <w:sz w:val="24"/>
          <w:szCs w:val="24"/>
        </w:rPr>
      </w:pPr>
    </w:p>
    <w:p w:rsidR="00813C11" w:rsidRPr="00717712" w:rsidRDefault="00813C11" w:rsidP="00813C11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hAnsi="Times New Roman" w:cs="Times New Roman"/>
          <w:b/>
          <w:sz w:val="24"/>
          <w:szCs w:val="24"/>
          <w:lang w:eastAsia="ru-RU"/>
        </w:rPr>
        <w:t>Промежуточная аттестация за первое полугодие</w:t>
      </w:r>
      <w:r w:rsidRPr="007177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13C11" w:rsidRPr="00717712" w:rsidRDefault="00813C11" w:rsidP="00813C11">
      <w:pPr>
        <w:spacing w:before="41" w:after="0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Форма:</w:t>
      </w:r>
      <w:r w:rsidRPr="007177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7712">
        <w:rPr>
          <w:rFonts w:ascii="Times New Roman" w:hAnsi="Times New Roman" w:cs="Times New Roman"/>
          <w:sz w:val="24"/>
          <w:szCs w:val="24"/>
        </w:rPr>
        <w:t>Самостоятельное проведение игр</w:t>
      </w:r>
    </w:p>
    <w:p w:rsidR="00813C11" w:rsidRPr="00717712" w:rsidRDefault="00813C11" w:rsidP="00813C11">
      <w:pPr>
        <w:spacing w:before="41" w:after="0"/>
        <w:rPr>
          <w:rFonts w:ascii="Times New Roman" w:hAnsi="Times New Roman" w:cs="Times New Roman"/>
          <w:i/>
          <w:sz w:val="24"/>
          <w:szCs w:val="24"/>
        </w:rPr>
      </w:pPr>
      <w:r w:rsidRPr="00717712">
        <w:rPr>
          <w:rFonts w:ascii="Times New Roman" w:hAnsi="Times New Roman" w:cs="Times New Roman"/>
          <w:i/>
          <w:sz w:val="24"/>
          <w:szCs w:val="24"/>
        </w:rPr>
        <w:t>Критерии оценивания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717712" w:rsidRPr="00717712" w:rsidTr="00813C11">
        <w:tc>
          <w:tcPr>
            <w:tcW w:w="3510" w:type="dxa"/>
          </w:tcPr>
          <w:p w:rsidR="00813C11" w:rsidRPr="00717712" w:rsidRDefault="00813C11" w:rsidP="00717712">
            <w:pPr>
              <w:spacing w:before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и баллы </w:t>
            </w:r>
          </w:p>
        </w:tc>
        <w:tc>
          <w:tcPr>
            <w:tcW w:w="6061" w:type="dxa"/>
          </w:tcPr>
          <w:p w:rsidR="00813C11" w:rsidRPr="00717712" w:rsidRDefault="00813C11" w:rsidP="00717712">
            <w:pPr>
              <w:spacing w:before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813C11" w:rsidRPr="00717712" w:rsidTr="00813C11">
        <w:tc>
          <w:tcPr>
            <w:tcW w:w="3510" w:type="dxa"/>
          </w:tcPr>
          <w:p w:rsidR="00813C11" w:rsidRPr="00717712" w:rsidRDefault="00813C11" w:rsidP="00813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(1балл)- </w:t>
            </w:r>
          </w:p>
          <w:p w:rsidR="00813C11" w:rsidRPr="00717712" w:rsidRDefault="00813C11" w:rsidP="00813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11" w:rsidRPr="00717712" w:rsidRDefault="00813C11" w:rsidP="00813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11" w:rsidRPr="00717712" w:rsidRDefault="00813C11" w:rsidP="00813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11" w:rsidRPr="00717712" w:rsidRDefault="00813C11" w:rsidP="00813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11" w:rsidRPr="00717712" w:rsidRDefault="00813C11" w:rsidP="00813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(2балла)- </w:t>
            </w:r>
          </w:p>
          <w:p w:rsidR="00813C11" w:rsidRPr="00717712" w:rsidRDefault="00813C11" w:rsidP="00813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11" w:rsidRPr="00717712" w:rsidRDefault="00813C11" w:rsidP="00813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11" w:rsidRPr="00717712" w:rsidRDefault="00813C11" w:rsidP="00813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11" w:rsidRPr="00717712" w:rsidRDefault="00813C11" w:rsidP="00813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11" w:rsidRPr="00717712" w:rsidRDefault="00813C11" w:rsidP="00813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 Высокий уровень(3балла)- </w:t>
            </w:r>
          </w:p>
        </w:tc>
        <w:tc>
          <w:tcPr>
            <w:tcW w:w="6061" w:type="dxa"/>
          </w:tcPr>
          <w:p w:rsidR="00813C11" w:rsidRPr="00717712" w:rsidRDefault="00813C11" w:rsidP="0071771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ребёнок не может самостоятельно провести игру т.к. не </w:t>
            </w:r>
            <w:proofErr w:type="gramStart"/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End"/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 содержание и правила игры или отказывается проводить игру</w:t>
            </w:r>
          </w:p>
          <w:p w:rsidR="00813C11" w:rsidRPr="00717712" w:rsidRDefault="00813C11" w:rsidP="00717712">
            <w:pPr>
              <w:ind w:left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11" w:rsidRPr="00717712" w:rsidRDefault="00813C11" w:rsidP="007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ребёнок проводит самостоятельно игру</w:t>
            </w:r>
            <w:proofErr w:type="gramStart"/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алгоритм проведения игр и помощь педагога, </w:t>
            </w:r>
            <w:proofErr w:type="spellStart"/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т.к</w:t>
            </w:r>
            <w:proofErr w:type="spellEnd"/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 затрудняется в объяснениях содержания и правил игры</w:t>
            </w:r>
          </w:p>
          <w:p w:rsidR="00813C11" w:rsidRPr="00717712" w:rsidRDefault="00813C11" w:rsidP="007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11" w:rsidRPr="00717712" w:rsidRDefault="00813C11" w:rsidP="0071771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ребёнок без замечания, без помощи педагога самостоятельно проводит игру, используя алгоритм</w:t>
            </w:r>
          </w:p>
        </w:tc>
      </w:tr>
    </w:tbl>
    <w:p w:rsidR="00303F5F" w:rsidRPr="00717712" w:rsidRDefault="00303F5F" w:rsidP="008E2598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F5F" w:rsidRPr="00717712" w:rsidRDefault="00303F5F" w:rsidP="008E2598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77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13C11" w:rsidRPr="00717712">
        <w:rPr>
          <w:rFonts w:ascii="Times New Roman" w:hAnsi="Times New Roman" w:cs="Times New Roman"/>
          <w:b/>
          <w:sz w:val="24"/>
          <w:szCs w:val="24"/>
          <w:lang w:eastAsia="ru-RU"/>
        </w:rPr>
        <w:t>Итоговая аттестация</w:t>
      </w:r>
    </w:p>
    <w:p w:rsidR="00813C11" w:rsidRPr="00717712" w:rsidRDefault="00813C11" w:rsidP="00813C11">
      <w:pPr>
        <w:spacing w:before="41" w:after="0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Форма:</w:t>
      </w:r>
      <w:r w:rsidRPr="007177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7712">
        <w:rPr>
          <w:rFonts w:ascii="Times New Roman" w:hAnsi="Times New Roman" w:cs="Times New Roman"/>
          <w:sz w:val="24"/>
          <w:szCs w:val="24"/>
        </w:rPr>
        <w:t>Самостоятельное проведение игр</w:t>
      </w:r>
    </w:p>
    <w:p w:rsidR="00813C11" w:rsidRPr="00717712" w:rsidRDefault="00813C11" w:rsidP="00813C11">
      <w:pPr>
        <w:spacing w:before="41" w:after="0"/>
        <w:rPr>
          <w:rFonts w:ascii="Times New Roman" w:hAnsi="Times New Roman" w:cs="Times New Roman"/>
          <w:i/>
          <w:sz w:val="24"/>
          <w:szCs w:val="24"/>
        </w:rPr>
      </w:pPr>
      <w:r w:rsidRPr="00717712">
        <w:rPr>
          <w:rFonts w:ascii="Times New Roman" w:hAnsi="Times New Roman" w:cs="Times New Roman"/>
          <w:i/>
          <w:sz w:val="24"/>
          <w:szCs w:val="24"/>
        </w:rPr>
        <w:t>Критерии оценивания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717712" w:rsidRPr="00717712" w:rsidTr="00717712">
        <w:tc>
          <w:tcPr>
            <w:tcW w:w="3510" w:type="dxa"/>
          </w:tcPr>
          <w:p w:rsidR="00813C11" w:rsidRPr="00717712" w:rsidRDefault="00813C11" w:rsidP="00717712">
            <w:pPr>
              <w:spacing w:before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и баллы </w:t>
            </w:r>
          </w:p>
        </w:tc>
        <w:tc>
          <w:tcPr>
            <w:tcW w:w="6061" w:type="dxa"/>
          </w:tcPr>
          <w:p w:rsidR="00813C11" w:rsidRPr="00717712" w:rsidRDefault="00813C11" w:rsidP="00717712">
            <w:pPr>
              <w:spacing w:before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813C11" w:rsidRPr="00717712" w:rsidTr="00717712">
        <w:tc>
          <w:tcPr>
            <w:tcW w:w="3510" w:type="dxa"/>
          </w:tcPr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(1балл)- </w:t>
            </w:r>
          </w:p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(2балла)- </w:t>
            </w:r>
          </w:p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 Высокий уровень(3балла)- </w:t>
            </w:r>
          </w:p>
        </w:tc>
        <w:tc>
          <w:tcPr>
            <w:tcW w:w="6061" w:type="dxa"/>
          </w:tcPr>
          <w:p w:rsidR="00813C11" w:rsidRPr="00717712" w:rsidRDefault="00813C11" w:rsidP="0071771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ребёнок не может самостоятельно провести игру т.к. не </w:t>
            </w:r>
            <w:proofErr w:type="gramStart"/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End"/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 содержание и правила игры или отказывается проводить игру</w:t>
            </w:r>
          </w:p>
          <w:p w:rsidR="00813C11" w:rsidRPr="00717712" w:rsidRDefault="00813C11" w:rsidP="00717712">
            <w:pPr>
              <w:ind w:left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11" w:rsidRPr="00717712" w:rsidRDefault="00813C11" w:rsidP="007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ребёнок проводит самостоятельно игру</w:t>
            </w:r>
            <w:proofErr w:type="gramStart"/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алгоритм проведения игр и помощь педагога, </w:t>
            </w:r>
            <w:proofErr w:type="spellStart"/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т.к</w:t>
            </w:r>
            <w:proofErr w:type="spellEnd"/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 затрудняется в объяснениях содержания и правил игры</w:t>
            </w:r>
          </w:p>
          <w:p w:rsidR="00813C11" w:rsidRPr="00717712" w:rsidRDefault="00813C11" w:rsidP="0071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11" w:rsidRPr="00717712" w:rsidRDefault="00813C11" w:rsidP="0071771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ребёнок без замечания, без помощи педагога самостоятельно проводит игру, используя алгоритм</w:t>
            </w:r>
          </w:p>
        </w:tc>
      </w:tr>
    </w:tbl>
    <w:p w:rsidR="00813C11" w:rsidRPr="00717712" w:rsidRDefault="00813C11" w:rsidP="008E2598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C11" w:rsidRPr="00717712" w:rsidRDefault="003378F2" w:rsidP="003378F2">
      <w:pPr>
        <w:tabs>
          <w:tab w:val="left" w:pos="381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13C11" w:rsidRPr="00717712" w:rsidRDefault="00813C11" w:rsidP="00396474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771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Программа воспитания</w:t>
      </w:r>
    </w:p>
    <w:p w:rsidR="00813C11" w:rsidRPr="00717712" w:rsidRDefault="00813C11" w:rsidP="00396474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771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 дополнительной общеразвивающей программе</w:t>
      </w:r>
    </w:p>
    <w:p w:rsidR="00813C11" w:rsidRPr="00717712" w:rsidRDefault="00813C11" w:rsidP="00396474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771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социально-гуманитарной</w:t>
      </w:r>
      <w:r w:rsidR="00C07C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направленности «Шахматы</w:t>
      </w:r>
      <w:r w:rsidRPr="0071771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813C11" w:rsidRPr="00717712" w:rsidRDefault="00813C11" w:rsidP="00813C11">
      <w:pPr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771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I. Пояснительная записка</w:t>
      </w:r>
    </w:p>
    <w:p w:rsidR="00813C11" w:rsidRPr="00717712" w:rsidRDefault="00813C11" w:rsidP="00813C11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Настоящая программа разработана для обучающихся от </w:t>
      </w:r>
      <w:r w:rsidR="00396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7177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</w:t>
      </w:r>
      <w:r w:rsidR="00396474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7177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лет, занимающихся по дополнительной общеобразовательной общеразвивающей программе социально-гуманитарной направленности «Шахматы», с целью организации с ними воспитательной работы. Реализация программы воспитательной работы осуществляется параллельно с выбранной ребенком или его родителями (законными представителями) основной дополнительной общеобразовательной программой.</w:t>
      </w:r>
    </w:p>
    <w:p w:rsidR="00813C11" w:rsidRPr="00717712" w:rsidRDefault="00813C11" w:rsidP="00813C11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программы</w:t>
      </w:r>
      <w:r w:rsidRPr="007177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создание условий для формирования социально 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813C11" w:rsidRPr="00717712" w:rsidRDefault="00813C11" w:rsidP="00813C11">
      <w:pPr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771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Задачи:</w:t>
      </w:r>
    </w:p>
    <w:p w:rsidR="00813C11" w:rsidRPr="00717712" w:rsidRDefault="00813C11" w:rsidP="00813C11">
      <w:pPr>
        <w:pStyle w:val="a9"/>
        <w:widowControl/>
        <w:numPr>
          <w:ilvl w:val="0"/>
          <w:numId w:val="18"/>
        </w:numPr>
        <w:autoSpaceDE/>
        <w:autoSpaceDN/>
        <w:spacing w:line="240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717712">
        <w:rPr>
          <w:rFonts w:eastAsiaTheme="minorEastAsia"/>
          <w:sz w:val="24"/>
          <w:szCs w:val="24"/>
          <w:lang w:eastAsia="ru-RU"/>
        </w:rPr>
        <w:t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813C11" w:rsidRPr="00717712" w:rsidRDefault="00813C11" w:rsidP="00813C11">
      <w:pPr>
        <w:pStyle w:val="a9"/>
        <w:widowControl/>
        <w:numPr>
          <w:ilvl w:val="0"/>
          <w:numId w:val="18"/>
        </w:numPr>
        <w:autoSpaceDE/>
        <w:autoSpaceDN/>
        <w:spacing w:line="240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717712">
        <w:rPr>
          <w:rFonts w:eastAsiaTheme="minorEastAsia"/>
          <w:sz w:val="24"/>
          <w:szCs w:val="24"/>
          <w:lang w:eastAsia="ru-RU"/>
        </w:rPr>
        <w:t>развивать систему отношений в коллективе через разнообразные формы активной социальной деятельности;</w:t>
      </w:r>
    </w:p>
    <w:p w:rsidR="00813C11" w:rsidRPr="00717712" w:rsidRDefault="00813C11" w:rsidP="00813C11">
      <w:pPr>
        <w:pStyle w:val="a9"/>
        <w:widowControl/>
        <w:numPr>
          <w:ilvl w:val="0"/>
          <w:numId w:val="18"/>
        </w:numPr>
        <w:autoSpaceDE/>
        <w:autoSpaceDN/>
        <w:spacing w:line="240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717712">
        <w:rPr>
          <w:rFonts w:eastAsiaTheme="minorEastAsia"/>
          <w:sz w:val="24"/>
          <w:szCs w:val="24"/>
          <w:lang w:eastAsia="ru-RU"/>
        </w:rPr>
        <w:t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813C11" w:rsidRPr="00717712" w:rsidRDefault="00813C11" w:rsidP="00813C11">
      <w:pPr>
        <w:pStyle w:val="a9"/>
        <w:widowControl/>
        <w:numPr>
          <w:ilvl w:val="0"/>
          <w:numId w:val="18"/>
        </w:numPr>
        <w:autoSpaceDE/>
        <w:autoSpaceDN/>
        <w:spacing w:line="240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717712">
        <w:rPr>
          <w:rFonts w:eastAsiaTheme="minorEastAsia"/>
          <w:sz w:val="24"/>
          <w:szCs w:val="24"/>
          <w:lang w:eastAsia="ru-RU"/>
        </w:rPr>
        <w:t>формирование и пропаганда здорового образа жизни</w:t>
      </w:r>
      <w:r w:rsidRPr="00717712">
        <w:rPr>
          <w:rFonts w:eastAsiaTheme="minorEastAsia"/>
          <w:b/>
          <w:sz w:val="24"/>
          <w:szCs w:val="24"/>
          <w:lang w:eastAsia="ru-RU"/>
        </w:rPr>
        <w:t>.</w:t>
      </w:r>
    </w:p>
    <w:p w:rsidR="00813C11" w:rsidRPr="00717712" w:rsidRDefault="00813C11" w:rsidP="00813C11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3C11" w:rsidRPr="00717712" w:rsidRDefault="00813C11" w:rsidP="00813C11">
      <w:pPr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771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II.</w:t>
      </w:r>
      <w:r w:rsidRPr="0071771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Планируемые результаты.</w:t>
      </w:r>
    </w:p>
    <w:p w:rsidR="00813C11" w:rsidRPr="00717712" w:rsidRDefault="00813C11" w:rsidP="00813C11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77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программы воспитания предполагает достижение следующих результатов:</w:t>
      </w:r>
    </w:p>
    <w:p w:rsidR="00813C11" w:rsidRPr="00717712" w:rsidRDefault="00813C11" w:rsidP="00813C11">
      <w:pPr>
        <w:pStyle w:val="a9"/>
        <w:widowControl/>
        <w:numPr>
          <w:ilvl w:val="0"/>
          <w:numId w:val="19"/>
        </w:numPr>
        <w:autoSpaceDE/>
        <w:autoSpaceDN/>
        <w:spacing w:line="240" w:lineRule="auto"/>
        <w:ind w:left="709" w:hanging="283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717712">
        <w:rPr>
          <w:rFonts w:eastAsiaTheme="minorEastAsia"/>
          <w:sz w:val="24"/>
          <w:szCs w:val="24"/>
          <w:lang w:eastAsia="ru-RU"/>
        </w:rPr>
        <w:t>обучение умениям и навыкам организаторской деятельности, самоорганизации, формированию ответственности за себя и других;</w:t>
      </w:r>
    </w:p>
    <w:p w:rsidR="00813C11" w:rsidRPr="00717712" w:rsidRDefault="00813C11" w:rsidP="00813C11">
      <w:pPr>
        <w:pStyle w:val="a9"/>
        <w:widowControl/>
        <w:numPr>
          <w:ilvl w:val="0"/>
          <w:numId w:val="19"/>
        </w:numPr>
        <w:autoSpaceDE/>
        <w:autoSpaceDN/>
        <w:spacing w:line="240" w:lineRule="auto"/>
        <w:ind w:left="709" w:hanging="283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717712">
        <w:rPr>
          <w:rFonts w:eastAsiaTheme="minorEastAsia"/>
          <w:sz w:val="24"/>
          <w:szCs w:val="24"/>
          <w:lang w:eastAsia="ru-RU"/>
        </w:rPr>
        <w:t>развитие творческого культурного, коммуникативного потенциала ребят в процессе участия в совместной общественно – полезной деятельности;</w:t>
      </w:r>
    </w:p>
    <w:p w:rsidR="00813C11" w:rsidRPr="00717712" w:rsidRDefault="00813C11" w:rsidP="00813C11">
      <w:pPr>
        <w:pStyle w:val="a9"/>
        <w:widowControl/>
        <w:numPr>
          <w:ilvl w:val="0"/>
          <w:numId w:val="19"/>
        </w:numPr>
        <w:autoSpaceDE/>
        <w:autoSpaceDN/>
        <w:spacing w:line="240" w:lineRule="auto"/>
        <w:ind w:left="709" w:hanging="283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717712">
        <w:rPr>
          <w:rFonts w:eastAsiaTheme="minorEastAsia"/>
          <w:sz w:val="24"/>
          <w:szCs w:val="24"/>
          <w:lang w:eastAsia="ru-RU"/>
        </w:rPr>
        <w:t xml:space="preserve"> содействие формированию активной гражданской позиции;</w:t>
      </w:r>
    </w:p>
    <w:p w:rsidR="00813C11" w:rsidRPr="00717712" w:rsidRDefault="00813C11" w:rsidP="00813C11">
      <w:pPr>
        <w:pStyle w:val="a9"/>
        <w:widowControl/>
        <w:numPr>
          <w:ilvl w:val="0"/>
          <w:numId w:val="19"/>
        </w:numPr>
        <w:autoSpaceDE/>
        <w:autoSpaceDN/>
        <w:spacing w:line="240" w:lineRule="auto"/>
        <w:ind w:left="709" w:hanging="283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717712">
        <w:rPr>
          <w:rFonts w:eastAsiaTheme="minorEastAsia"/>
          <w:sz w:val="24"/>
          <w:szCs w:val="24"/>
          <w:lang w:eastAsia="ru-RU"/>
        </w:rPr>
        <w:t>создание мотивации на достижение результатов, на успешность и способны к дальнейшему саморазвитию;</w:t>
      </w:r>
    </w:p>
    <w:p w:rsidR="00813C11" w:rsidRPr="00717712" w:rsidRDefault="00813C11" w:rsidP="00813C11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3C11" w:rsidRPr="00717712" w:rsidRDefault="00813C11" w:rsidP="00813C11">
      <w:pPr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771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III. Организация воспитательного процесса.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34"/>
        <w:gridCol w:w="3118"/>
        <w:gridCol w:w="3544"/>
        <w:gridCol w:w="2551"/>
      </w:tblGrid>
      <w:tr w:rsidR="00717712" w:rsidRPr="00717712" w:rsidTr="0039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и формы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717712" w:rsidRPr="00717712" w:rsidTr="0039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спортивных, творческих способностей </w:t>
            </w: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813C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творческой  и спортивной деятельности, </w:t>
            </w: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выставках, конкурсах, соревнованиях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813C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Активное участие в предметных  неделях </w:t>
            </w:r>
            <w:r w:rsidRPr="00717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 математике</w:t>
            </w:r>
          </w:p>
        </w:tc>
      </w:tr>
      <w:tr w:rsidR="00717712" w:rsidRPr="00717712" w:rsidTr="0039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здоровом образе жизни и личной ответственности за собственное здоровье, профилактика вредных привычек, пропаганда занятий физкультурой и спортом.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инструктажей</w:t>
            </w:r>
          </w:p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безопасности и соблюдение правил ТБ при занятиях в спортивном зале.</w:t>
            </w:r>
            <w:r w:rsidRPr="00717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 по профилактике простудных заболеваний, о личной гигиене и режиме дня, о вреде курения, алкоголя, наркотиков.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 рисунков, видеороликов на тему ЗОЖ</w:t>
            </w:r>
          </w:p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712" w:rsidRPr="00717712" w:rsidTr="0039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Воспитание бережного отношения к природе, экологическом </w:t>
            </w:r>
            <w:proofErr w:type="gramStart"/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поведении</w:t>
            </w:r>
            <w:proofErr w:type="gramEnd"/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стремления к охране и восстановлению окружающей природной среды.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техники безопасности и требований к охране и восстановления окружающей среды.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Субботник на территории спортивной площадки</w:t>
            </w:r>
          </w:p>
        </w:tc>
      </w:tr>
      <w:tr w:rsidR="00717712" w:rsidRPr="00717712" w:rsidTr="0039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 полезный труд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Уход за объектами спортивной инфраструктуры, спортивных сооружений, инвентаря, совместная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Трудовой десант</w:t>
            </w:r>
          </w:p>
        </w:tc>
      </w:tr>
      <w:tr w:rsidR="00717712" w:rsidRPr="00717712" w:rsidTr="0039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развитие и воспитание детей, формирование ответственной гражданской позиции, интереса </w:t>
            </w:r>
            <w:proofErr w:type="gramStart"/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общественной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спорта района, Республики Коми и России, организация встреч с ними,  беседы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Кросс памяти воина интернационалиста, велогонки ко Дню Победы </w:t>
            </w:r>
          </w:p>
        </w:tc>
      </w:tr>
      <w:tr w:rsidR="00717712" w:rsidRPr="00717712" w:rsidTr="0039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отношения к семье как основе российского общества и нравственным ценностям семейной жизни.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совместных мероприятий с обучающимися и родителями. Применение различных форм работы с родителями: беседы, анкетирование, родительские собрания, привлечение членов семей учащихся к организации и проведению соревнований.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1" w:rsidRPr="00717712" w:rsidRDefault="00813C11" w:rsidP="007177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  <w:p w:rsidR="00813C11" w:rsidRPr="00717712" w:rsidRDefault="00813C11" w:rsidP="007177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Мама, папа, я – спортивная семья</w:t>
            </w: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C11" w:rsidRPr="00717712" w:rsidRDefault="00813C11" w:rsidP="007177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712" w:rsidRPr="00717712" w:rsidTr="0039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совместного развивающего досуга обучающихся на основе их предпочтений, возрастных особенностей, взаимоотношений в коллективе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выставок и досуговых мероприятий спортивной направленности, празднование в объединении дней рождения детей,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Экскурсии, походы, вечера отдыха</w:t>
            </w:r>
          </w:p>
        </w:tc>
      </w:tr>
      <w:tr w:rsidR="00813C11" w:rsidRPr="00717712" w:rsidTr="003964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детского коллектива, развитие самоуправления, лидерских качеств, умения принимать и отстаивать самостоятельные решения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Выборы капитана команды для участия в соревнованиях, совместное обсуждение вопросов проведения итогов соревнований, </w:t>
            </w:r>
          </w:p>
          <w:p w:rsidR="00813C11" w:rsidRPr="00717712" w:rsidRDefault="00813C11" w:rsidP="007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регулярное подведение итогов спортивной деятельности учащихся; </w:t>
            </w:r>
          </w:p>
          <w:p w:rsidR="00813C11" w:rsidRPr="00717712" w:rsidRDefault="00813C11" w:rsidP="007177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игры и тренинги на сплочение и </w:t>
            </w:r>
            <w:proofErr w:type="spellStart"/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развитие</w:t>
            </w:r>
          </w:p>
          <w:p w:rsidR="00813C11" w:rsidRPr="00717712" w:rsidRDefault="00813C11" w:rsidP="007177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самоуправленческих начал и организаторских лидерских качеств, умений и навыков;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11" w:rsidRPr="00717712" w:rsidRDefault="00813C11" w:rsidP="007177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Соревнования </w:t>
            </w:r>
          </w:p>
        </w:tc>
      </w:tr>
    </w:tbl>
    <w:p w:rsidR="00813C11" w:rsidRPr="00717712" w:rsidRDefault="00813C11" w:rsidP="008E2598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13C11" w:rsidRPr="0071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165"/>
    <w:multiLevelType w:val="hybridMultilevel"/>
    <w:tmpl w:val="5784C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1147A"/>
    <w:multiLevelType w:val="hybridMultilevel"/>
    <w:tmpl w:val="5D04E6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D161AC"/>
    <w:multiLevelType w:val="hybridMultilevel"/>
    <w:tmpl w:val="2CA64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54155"/>
    <w:multiLevelType w:val="hybridMultilevel"/>
    <w:tmpl w:val="359CF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06AE7"/>
    <w:multiLevelType w:val="hybridMultilevel"/>
    <w:tmpl w:val="E91A0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42299"/>
    <w:multiLevelType w:val="hybridMultilevel"/>
    <w:tmpl w:val="96584204"/>
    <w:lvl w:ilvl="0" w:tplc="51A6C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C770D"/>
    <w:multiLevelType w:val="hybridMultilevel"/>
    <w:tmpl w:val="DADA6A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407D0A"/>
    <w:multiLevelType w:val="hybridMultilevel"/>
    <w:tmpl w:val="B374F8F8"/>
    <w:lvl w:ilvl="0" w:tplc="AC92C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90588"/>
    <w:multiLevelType w:val="hybridMultilevel"/>
    <w:tmpl w:val="B374F8F8"/>
    <w:lvl w:ilvl="0" w:tplc="AC92C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F0E47"/>
    <w:multiLevelType w:val="hybridMultilevel"/>
    <w:tmpl w:val="A078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A4CB6"/>
    <w:multiLevelType w:val="hybridMultilevel"/>
    <w:tmpl w:val="F1ACE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D1053"/>
    <w:multiLevelType w:val="hybridMultilevel"/>
    <w:tmpl w:val="B374F8F8"/>
    <w:lvl w:ilvl="0" w:tplc="AC92C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1569F"/>
    <w:multiLevelType w:val="hybridMultilevel"/>
    <w:tmpl w:val="D51E8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4F757A"/>
    <w:multiLevelType w:val="hybridMultilevel"/>
    <w:tmpl w:val="3B386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DA40B6"/>
    <w:multiLevelType w:val="hybridMultilevel"/>
    <w:tmpl w:val="A7F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EF01D89"/>
    <w:multiLevelType w:val="hybridMultilevel"/>
    <w:tmpl w:val="7BD2C2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3AD4FAE"/>
    <w:multiLevelType w:val="hybridMultilevel"/>
    <w:tmpl w:val="3DF42B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4B31577"/>
    <w:multiLevelType w:val="hybridMultilevel"/>
    <w:tmpl w:val="A078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C0183"/>
    <w:multiLevelType w:val="hybridMultilevel"/>
    <w:tmpl w:val="5794534A"/>
    <w:lvl w:ilvl="0" w:tplc="51A6CDFE">
      <w:start w:val="1"/>
      <w:numFmt w:val="bullet"/>
      <w:lvlText w:val=""/>
      <w:lvlJc w:val="left"/>
      <w:pPr>
        <w:ind w:left="17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9">
    <w:nsid w:val="59223E94"/>
    <w:multiLevelType w:val="hybridMultilevel"/>
    <w:tmpl w:val="B374F8F8"/>
    <w:lvl w:ilvl="0" w:tplc="AC92C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84EFB"/>
    <w:multiLevelType w:val="hybridMultilevel"/>
    <w:tmpl w:val="C8FE3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225F0A"/>
    <w:multiLevelType w:val="hybridMultilevel"/>
    <w:tmpl w:val="B0E0FBA8"/>
    <w:lvl w:ilvl="0" w:tplc="51A6C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E4081D"/>
    <w:multiLevelType w:val="hybridMultilevel"/>
    <w:tmpl w:val="A078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806D7"/>
    <w:multiLevelType w:val="hybridMultilevel"/>
    <w:tmpl w:val="B6126E2C"/>
    <w:lvl w:ilvl="0" w:tplc="1062D13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B029B"/>
    <w:multiLevelType w:val="hybridMultilevel"/>
    <w:tmpl w:val="31B08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C61DC6"/>
    <w:multiLevelType w:val="hybridMultilevel"/>
    <w:tmpl w:val="B374F8F8"/>
    <w:lvl w:ilvl="0" w:tplc="AC92C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5BB7"/>
    <w:multiLevelType w:val="hybridMultilevel"/>
    <w:tmpl w:val="873A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BC0C5A"/>
    <w:multiLevelType w:val="hybridMultilevel"/>
    <w:tmpl w:val="A078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D74DE"/>
    <w:multiLevelType w:val="hybridMultilevel"/>
    <w:tmpl w:val="8E827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131BFA"/>
    <w:multiLevelType w:val="hybridMultilevel"/>
    <w:tmpl w:val="EA36D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D62461"/>
    <w:multiLevelType w:val="hybridMultilevel"/>
    <w:tmpl w:val="A078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24"/>
  </w:num>
  <w:num w:numId="5">
    <w:abstractNumId w:val="29"/>
  </w:num>
  <w:num w:numId="6">
    <w:abstractNumId w:val="26"/>
  </w:num>
  <w:num w:numId="7">
    <w:abstractNumId w:val="20"/>
  </w:num>
  <w:num w:numId="8">
    <w:abstractNumId w:val="2"/>
  </w:num>
  <w:num w:numId="9">
    <w:abstractNumId w:val="12"/>
  </w:num>
  <w:num w:numId="10">
    <w:abstractNumId w:val="4"/>
  </w:num>
  <w:num w:numId="11">
    <w:abstractNumId w:val="3"/>
  </w:num>
  <w:num w:numId="12">
    <w:abstractNumId w:val="6"/>
  </w:num>
  <w:num w:numId="13">
    <w:abstractNumId w:val="1"/>
  </w:num>
  <w:num w:numId="14">
    <w:abstractNumId w:val="16"/>
  </w:num>
  <w:num w:numId="15">
    <w:abstractNumId w:val="15"/>
  </w:num>
  <w:num w:numId="16">
    <w:abstractNumId w:val="28"/>
  </w:num>
  <w:num w:numId="17">
    <w:abstractNumId w:val="18"/>
  </w:num>
  <w:num w:numId="18">
    <w:abstractNumId w:val="5"/>
  </w:num>
  <w:num w:numId="19">
    <w:abstractNumId w:val="21"/>
  </w:num>
  <w:num w:numId="20">
    <w:abstractNumId w:val="30"/>
  </w:num>
  <w:num w:numId="21">
    <w:abstractNumId w:val="22"/>
  </w:num>
  <w:num w:numId="22">
    <w:abstractNumId w:val="27"/>
  </w:num>
  <w:num w:numId="23">
    <w:abstractNumId w:val="9"/>
  </w:num>
  <w:num w:numId="24">
    <w:abstractNumId w:val="17"/>
  </w:num>
  <w:num w:numId="25">
    <w:abstractNumId w:val="8"/>
  </w:num>
  <w:num w:numId="26">
    <w:abstractNumId w:val="11"/>
  </w:num>
  <w:num w:numId="27">
    <w:abstractNumId w:val="19"/>
  </w:num>
  <w:num w:numId="28">
    <w:abstractNumId w:val="7"/>
  </w:num>
  <w:num w:numId="29">
    <w:abstractNumId w:val="25"/>
  </w:num>
  <w:num w:numId="30">
    <w:abstractNumId w:val="2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5F"/>
    <w:rsid w:val="00113FEF"/>
    <w:rsid w:val="00147DB0"/>
    <w:rsid w:val="0028611C"/>
    <w:rsid w:val="002E61A5"/>
    <w:rsid w:val="00303F5F"/>
    <w:rsid w:val="003378F2"/>
    <w:rsid w:val="00396474"/>
    <w:rsid w:val="00430A26"/>
    <w:rsid w:val="00477277"/>
    <w:rsid w:val="005B0DD7"/>
    <w:rsid w:val="00717712"/>
    <w:rsid w:val="00813C11"/>
    <w:rsid w:val="008477B6"/>
    <w:rsid w:val="008E2598"/>
    <w:rsid w:val="00930BCB"/>
    <w:rsid w:val="00946899"/>
    <w:rsid w:val="009770E2"/>
    <w:rsid w:val="00995955"/>
    <w:rsid w:val="009D615C"/>
    <w:rsid w:val="009D6513"/>
    <w:rsid w:val="00A02161"/>
    <w:rsid w:val="00C07C75"/>
    <w:rsid w:val="00CD5EAD"/>
    <w:rsid w:val="00D44076"/>
    <w:rsid w:val="00E0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30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9D6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D6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8E2598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E259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13C11"/>
    <w:pPr>
      <w:widowControl w:val="0"/>
      <w:autoSpaceDE w:val="0"/>
      <w:autoSpaceDN w:val="0"/>
      <w:spacing w:after="0" w:line="275" w:lineRule="exact"/>
      <w:ind w:left="264" w:hanging="145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B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DD7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7177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30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9D6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D6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8E2598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E259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13C11"/>
    <w:pPr>
      <w:widowControl w:val="0"/>
      <w:autoSpaceDE w:val="0"/>
      <w:autoSpaceDN w:val="0"/>
      <w:spacing w:after="0" w:line="275" w:lineRule="exact"/>
      <w:ind w:left="264" w:hanging="145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B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DD7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7177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6966</Words>
  <Characters>39707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Русый</dc:creator>
  <cp:lastModifiedBy>User</cp:lastModifiedBy>
  <cp:revision>3</cp:revision>
  <dcterms:created xsi:type="dcterms:W3CDTF">2023-06-09T09:21:00Z</dcterms:created>
  <dcterms:modified xsi:type="dcterms:W3CDTF">2023-06-09T11:40:00Z</dcterms:modified>
</cp:coreProperties>
</file>